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DAB6F8" w14:textId="77777777" w:rsidR="004F3E22" w:rsidRDefault="00B71F6F">
      <w:pPr>
        <w:pStyle w:val="1"/>
        <w:spacing w:after="312"/>
        <w:jc w:val="center"/>
      </w:pPr>
      <w:r w:rsidRPr="00B71F6F">
        <w:rPr>
          <w:rFonts w:hint="eastAsia"/>
        </w:rPr>
        <w:t>第一届“啸天杯”轻量化结构创新设计与制造大赛</w:t>
      </w:r>
      <w:r>
        <w:rPr>
          <w:rFonts w:hint="eastAsia"/>
        </w:rPr>
        <w:t>仿真</w:t>
      </w:r>
      <w:r w:rsidR="00315541">
        <w:rPr>
          <w:rFonts w:hint="eastAsia"/>
        </w:rPr>
        <w:t>指南</w:t>
      </w:r>
    </w:p>
    <w:p w14:paraId="2BAA39FC" w14:textId="77777777" w:rsidR="004F3E22" w:rsidRDefault="00315541">
      <w:pPr>
        <w:pStyle w:val="2"/>
        <w:spacing w:before="156"/>
      </w:pPr>
      <w:r>
        <w:rPr>
          <w:rFonts w:hint="eastAsia"/>
        </w:rPr>
        <w:t>一、参考模型与要求</w:t>
      </w:r>
    </w:p>
    <w:p w14:paraId="3C7F55FC" w14:textId="77777777" w:rsidR="004F3E22" w:rsidRDefault="00315541">
      <w:pPr>
        <w:pStyle w:val="2"/>
        <w:spacing w:before="156"/>
      </w:pPr>
      <w:r>
        <w:rPr>
          <w:rFonts w:hint="eastAsia"/>
        </w:rPr>
        <w:t>1.1</w:t>
      </w:r>
      <w:r w:rsidR="00F44D73">
        <w:t xml:space="preserve"> </w:t>
      </w:r>
      <w:r>
        <w:rPr>
          <w:rFonts w:hint="eastAsia"/>
        </w:rPr>
        <w:t>参考模型</w:t>
      </w:r>
    </w:p>
    <w:p w14:paraId="7C126B6D" w14:textId="77777777" w:rsidR="004F3E22" w:rsidRDefault="00315541">
      <w:pPr>
        <w:ind w:firstLineChars="200" w:firstLine="480"/>
      </w:pPr>
      <w:r>
        <w:rPr>
          <w:rFonts w:hint="eastAsia"/>
        </w:rPr>
        <w:t>模型为整体式钛合金离心叶轮如图</w:t>
      </w:r>
      <w:r>
        <w:rPr>
          <w:rFonts w:hint="eastAsia"/>
        </w:rPr>
        <w:t>1</w:t>
      </w:r>
      <w:r>
        <w:rPr>
          <w:rFonts w:hint="eastAsia"/>
        </w:rPr>
        <w:t>所示（具体模型见附件）；给出温度载荷（具体数据见附件）；材料属性为</w:t>
      </w:r>
      <w:r>
        <w:rPr>
          <w:rFonts w:hint="eastAsia"/>
        </w:rPr>
        <w:t>TC4</w:t>
      </w:r>
      <w:r>
        <w:rPr>
          <w:rFonts w:hint="eastAsia"/>
        </w:rPr>
        <w:t>钛合金。</w:t>
      </w:r>
    </w:p>
    <w:p w14:paraId="69B02E5B" w14:textId="77777777" w:rsidR="004F3E22" w:rsidRDefault="00315541">
      <w:pPr>
        <w:pStyle w:val="a3"/>
      </w:pPr>
      <w:r>
        <w:rPr>
          <w:rFonts w:hint="eastAsia"/>
          <w:noProof/>
        </w:rPr>
        <w:drawing>
          <wp:inline distT="0" distB="0" distL="114300" distR="114300" wp14:anchorId="7749659F" wp14:editId="55CC7E4B">
            <wp:extent cx="2106295" cy="1799590"/>
            <wp:effectExtent l="0" t="0" r="8255"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2106295" cy="1799590"/>
                    </a:xfrm>
                    <a:prstGeom prst="rect">
                      <a:avLst/>
                    </a:prstGeom>
                    <a:noFill/>
                    <a:ln>
                      <a:noFill/>
                    </a:ln>
                  </pic:spPr>
                </pic:pic>
              </a:graphicData>
            </a:graphic>
          </wp:inline>
        </w:drawing>
      </w:r>
    </w:p>
    <w:p w14:paraId="26EF3958" w14:textId="418C5B90" w:rsidR="004F3E22" w:rsidRDefault="00315541">
      <w:pPr>
        <w:pStyle w:val="a3"/>
      </w:pPr>
      <w:r>
        <w:t>图</w:t>
      </w:r>
      <w:r>
        <w:fldChar w:fldCharType="begin"/>
      </w:r>
      <w:r>
        <w:instrText xml:space="preserve"> SEQ </w:instrText>
      </w:r>
      <w:r>
        <w:instrText>图</w:instrText>
      </w:r>
      <w:r>
        <w:instrText xml:space="preserve"> \* ARABIC </w:instrText>
      </w:r>
      <w:r>
        <w:fldChar w:fldCharType="separate"/>
      </w:r>
      <w:r w:rsidR="00C91F6E">
        <w:rPr>
          <w:noProof/>
        </w:rPr>
        <w:t>1</w:t>
      </w:r>
      <w:r>
        <w:fldChar w:fldCharType="end"/>
      </w:r>
      <w:r>
        <w:rPr>
          <w:rFonts w:hint="eastAsia"/>
        </w:rPr>
        <w:t xml:space="preserve"> </w:t>
      </w:r>
      <w:r>
        <w:rPr>
          <w:rFonts w:hint="eastAsia"/>
        </w:rPr>
        <w:t>整体式离心叶轮</w:t>
      </w:r>
    </w:p>
    <w:p w14:paraId="4277A81B" w14:textId="77777777" w:rsidR="004F3E22" w:rsidRDefault="004F3E22"/>
    <w:p w14:paraId="0378E410" w14:textId="77777777" w:rsidR="004F3E22" w:rsidRDefault="00315541">
      <w:pPr>
        <w:pStyle w:val="2"/>
        <w:spacing w:before="156"/>
      </w:pPr>
      <w:r>
        <w:rPr>
          <w:rFonts w:hint="eastAsia"/>
        </w:rPr>
        <w:t>1.2</w:t>
      </w:r>
      <w:r w:rsidR="00F44D73">
        <w:t xml:space="preserve"> </w:t>
      </w:r>
      <w:r>
        <w:rPr>
          <w:rFonts w:hint="eastAsia"/>
        </w:rPr>
        <w:t>优化</w:t>
      </w:r>
    </w:p>
    <w:p w14:paraId="4FD1DB88" w14:textId="77777777" w:rsidR="004F3E22" w:rsidRDefault="00315541">
      <w:pPr>
        <w:ind w:firstLineChars="200" w:firstLine="480"/>
      </w:pPr>
      <w:r>
        <w:rPr>
          <w:rFonts w:hint="eastAsia"/>
        </w:rPr>
        <w:t>计算工况参数：</w:t>
      </w:r>
    </w:p>
    <w:p w14:paraId="40DFC035" w14:textId="77777777" w:rsidR="004F3E22" w:rsidRDefault="00315541">
      <w:pPr>
        <w:ind w:firstLineChars="200" w:firstLine="480"/>
      </w:pPr>
      <w:r>
        <w:rPr>
          <w:rFonts w:hint="eastAsia"/>
        </w:rPr>
        <w:t>（</w:t>
      </w:r>
      <w:r>
        <w:rPr>
          <w:rFonts w:hint="eastAsia"/>
        </w:rPr>
        <w:t>1</w:t>
      </w:r>
      <w:r>
        <w:rPr>
          <w:rFonts w:hint="eastAsia"/>
        </w:rPr>
        <w:t>）离心压气机设计转速：</w:t>
      </w:r>
      <w:r>
        <w:rPr>
          <w:rFonts w:hint="eastAsia"/>
        </w:rPr>
        <w:t>22000r/min</w:t>
      </w:r>
      <w:r>
        <w:rPr>
          <w:rFonts w:hint="eastAsia"/>
        </w:rPr>
        <w:t>；</w:t>
      </w:r>
    </w:p>
    <w:p w14:paraId="62DD75E3" w14:textId="77777777" w:rsidR="004F3E22" w:rsidRDefault="00315541">
      <w:pPr>
        <w:ind w:firstLineChars="200" w:firstLine="480"/>
      </w:pPr>
      <w:r>
        <w:rPr>
          <w:rFonts w:hint="eastAsia"/>
        </w:rPr>
        <w:t>（</w:t>
      </w:r>
      <w:r>
        <w:rPr>
          <w:rFonts w:hint="eastAsia"/>
        </w:rPr>
        <w:t>2</w:t>
      </w:r>
      <w:r>
        <w:rPr>
          <w:rFonts w:hint="eastAsia"/>
        </w:rPr>
        <w:t>）背压：</w:t>
      </w:r>
      <w:r>
        <w:rPr>
          <w:rFonts w:hint="eastAsia"/>
        </w:rPr>
        <w:t>540kpa</w:t>
      </w:r>
      <w:r>
        <w:rPr>
          <w:rFonts w:hint="eastAsia"/>
        </w:rPr>
        <w:t>；</w:t>
      </w:r>
    </w:p>
    <w:p w14:paraId="65006DFD" w14:textId="77777777" w:rsidR="004F3E22" w:rsidRDefault="00315541">
      <w:pPr>
        <w:pStyle w:val="2"/>
        <w:spacing w:before="156"/>
      </w:pPr>
      <w:r>
        <w:rPr>
          <w:rFonts w:hint="eastAsia"/>
        </w:rPr>
        <w:t>1.3</w:t>
      </w:r>
      <w:r w:rsidR="00F44D73">
        <w:t xml:space="preserve"> </w:t>
      </w:r>
      <w:r>
        <w:rPr>
          <w:rFonts w:hint="eastAsia"/>
        </w:rPr>
        <w:t>优化要求</w:t>
      </w:r>
    </w:p>
    <w:p w14:paraId="5C886BA9" w14:textId="77777777" w:rsidR="004F3E22" w:rsidRDefault="00315541">
      <w:pPr>
        <w:ind w:firstLineChars="200" w:firstLine="480"/>
      </w:pPr>
      <w:r>
        <w:rPr>
          <w:rFonts w:hint="eastAsia"/>
        </w:rPr>
        <w:t>（</w:t>
      </w:r>
      <w:r>
        <w:rPr>
          <w:rFonts w:hint="eastAsia"/>
        </w:rPr>
        <w:t>1</w:t>
      </w:r>
      <w:r>
        <w:rPr>
          <w:rFonts w:hint="eastAsia"/>
        </w:rPr>
        <w:t>）</w:t>
      </w:r>
      <w:proofErr w:type="gramStart"/>
      <w:r>
        <w:rPr>
          <w:rFonts w:hint="eastAsia"/>
        </w:rPr>
        <w:t>减重要求</w:t>
      </w:r>
      <w:proofErr w:type="gramEnd"/>
      <w:r>
        <w:rPr>
          <w:rFonts w:hint="eastAsia"/>
        </w:rPr>
        <w:t>：</w:t>
      </w:r>
    </w:p>
    <w:p w14:paraId="789709AF" w14:textId="77777777" w:rsidR="004F3E22" w:rsidRDefault="00315541">
      <w:pPr>
        <w:ind w:firstLineChars="200" w:firstLine="480"/>
      </w:pPr>
      <w:r>
        <w:rPr>
          <w:rFonts w:hint="eastAsia"/>
        </w:rPr>
        <w:t>合金</w:t>
      </w:r>
      <w:proofErr w:type="gramStart"/>
      <w:r>
        <w:rPr>
          <w:rFonts w:hint="eastAsia"/>
        </w:rPr>
        <w:t>叶轮现重</w:t>
      </w:r>
      <w:proofErr w:type="gramEnd"/>
      <w:r>
        <w:rPr>
          <w:rFonts w:hint="eastAsia"/>
        </w:rPr>
        <w:t>14kg</w:t>
      </w:r>
      <w:r>
        <w:rPr>
          <w:rFonts w:hint="eastAsia"/>
        </w:rPr>
        <w:t>，</w:t>
      </w:r>
      <w:proofErr w:type="gramStart"/>
      <w:r>
        <w:rPr>
          <w:rFonts w:hint="eastAsia"/>
        </w:rPr>
        <w:t>减重要求</w:t>
      </w:r>
      <w:proofErr w:type="gramEnd"/>
      <w:r>
        <w:rPr>
          <w:rFonts w:hint="eastAsia"/>
        </w:rPr>
        <w:t>为</w:t>
      </w:r>
      <w:r>
        <w:rPr>
          <w:rFonts w:hint="eastAsia"/>
        </w:rPr>
        <w:t>2kg</w:t>
      </w:r>
      <w:r>
        <w:rPr>
          <w:rFonts w:hint="eastAsia"/>
        </w:rPr>
        <w:t>；</w:t>
      </w:r>
    </w:p>
    <w:p w14:paraId="555B6FDD" w14:textId="77777777" w:rsidR="004F3E22" w:rsidRDefault="00315541">
      <w:pPr>
        <w:spacing w:line="240" w:lineRule="auto"/>
        <w:ind w:firstLineChars="200" w:firstLine="480"/>
      </w:pPr>
      <w:r>
        <w:rPr>
          <w:rFonts w:hint="eastAsia"/>
        </w:rPr>
        <w:t>（</w:t>
      </w:r>
      <w:r>
        <w:rPr>
          <w:rFonts w:hint="eastAsia"/>
        </w:rPr>
        <w:t>2</w:t>
      </w:r>
      <w:r>
        <w:rPr>
          <w:rFonts w:hint="eastAsia"/>
        </w:rPr>
        <w:t>）质心要求：</w:t>
      </w:r>
    </w:p>
    <w:p w14:paraId="2FDF63B4" w14:textId="77777777" w:rsidR="004F3E22" w:rsidRDefault="00315541">
      <w:pPr>
        <w:ind w:firstLineChars="200" w:firstLine="480"/>
      </w:pPr>
      <w:r>
        <w:rPr>
          <w:rFonts w:hint="eastAsia"/>
        </w:rPr>
        <w:t>现有合金叶轮质心轴向位置</w:t>
      </w:r>
      <w:r>
        <w:rPr>
          <w:rFonts w:hint="eastAsia"/>
        </w:rPr>
        <w:t>103.6mm</w:t>
      </w:r>
      <w:r>
        <w:rPr>
          <w:rFonts w:hint="eastAsia"/>
        </w:rPr>
        <w:t>，见图</w:t>
      </w:r>
      <w:r>
        <w:rPr>
          <w:rFonts w:hint="eastAsia"/>
        </w:rPr>
        <w:t>2</w:t>
      </w:r>
      <w:r>
        <w:rPr>
          <w:rFonts w:hint="eastAsia"/>
        </w:rPr>
        <w:t>。轻量化设计后，希望质心位置靠近</w:t>
      </w:r>
      <w:r>
        <w:rPr>
          <w:rFonts w:hint="eastAsia"/>
        </w:rPr>
        <w:t>87.3mm</w:t>
      </w:r>
      <w:r>
        <w:rPr>
          <w:rFonts w:hint="eastAsia"/>
        </w:rPr>
        <w:t>；</w:t>
      </w:r>
    </w:p>
    <w:p w14:paraId="2800B1E1" w14:textId="77777777" w:rsidR="004F3E22" w:rsidRDefault="00315541">
      <w:pPr>
        <w:pStyle w:val="a6"/>
        <w:ind w:left="720" w:firstLineChars="0" w:firstLine="0"/>
        <w:jc w:val="center"/>
        <w:rPr>
          <w:sz w:val="30"/>
          <w:szCs w:val="30"/>
        </w:rPr>
      </w:pPr>
      <w:r>
        <w:rPr>
          <w:rFonts w:hint="eastAsia"/>
          <w:noProof/>
          <w:sz w:val="30"/>
          <w:szCs w:val="30"/>
        </w:rPr>
        <w:lastRenderedPageBreak/>
        <w:drawing>
          <wp:inline distT="0" distB="0" distL="0" distR="0" wp14:anchorId="2115F510" wp14:editId="62673D47">
            <wp:extent cx="3403600" cy="2071370"/>
            <wp:effectExtent l="0" t="0" r="635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extLst>
                        <a:ext uri="{28A0092B-C50C-407E-A947-70E740481C1C}">
                          <a14:useLocalDpi xmlns:a14="http://schemas.microsoft.com/office/drawing/2010/main" val="0"/>
                        </a:ext>
                      </a:extLst>
                    </a:blip>
                    <a:srcRect r="35508" b="32862"/>
                    <a:stretch>
                      <a:fillRect/>
                    </a:stretch>
                  </pic:blipFill>
                  <pic:spPr>
                    <a:xfrm>
                      <a:off x="0" y="0"/>
                      <a:ext cx="3401507" cy="2070237"/>
                    </a:xfrm>
                    <a:prstGeom prst="rect">
                      <a:avLst/>
                    </a:prstGeom>
                    <a:ln>
                      <a:noFill/>
                    </a:ln>
                  </pic:spPr>
                </pic:pic>
              </a:graphicData>
            </a:graphic>
          </wp:inline>
        </w:drawing>
      </w:r>
    </w:p>
    <w:p w14:paraId="3DB4D523" w14:textId="76F1B0B7" w:rsidR="004F3E22" w:rsidRDefault="00315541">
      <w:pPr>
        <w:pStyle w:val="a3"/>
      </w:pPr>
      <w:r>
        <w:t>图</w:t>
      </w:r>
      <w:r>
        <w:fldChar w:fldCharType="begin"/>
      </w:r>
      <w:r>
        <w:instrText xml:space="preserve"> SEQ </w:instrText>
      </w:r>
      <w:r>
        <w:instrText>图</w:instrText>
      </w:r>
      <w:r>
        <w:instrText xml:space="preserve"> \* ARABIC </w:instrText>
      </w:r>
      <w:r>
        <w:fldChar w:fldCharType="separate"/>
      </w:r>
      <w:r w:rsidR="00C91F6E">
        <w:rPr>
          <w:noProof/>
        </w:rPr>
        <w:t>2</w:t>
      </w:r>
      <w:r>
        <w:fldChar w:fldCharType="end"/>
      </w:r>
      <w:r>
        <w:rPr>
          <w:rFonts w:hint="eastAsia"/>
        </w:rPr>
        <w:t xml:space="preserve"> </w:t>
      </w:r>
      <w:r>
        <w:rPr>
          <w:rFonts w:hint="eastAsia"/>
        </w:rPr>
        <w:t>现有质心位置</w:t>
      </w:r>
    </w:p>
    <w:p w14:paraId="5D6175BB" w14:textId="77777777" w:rsidR="004F3E22" w:rsidRDefault="004F3E22"/>
    <w:p w14:paraId="7EEE74DA" w14:textId="77777777" w:rsidR="004F3E22" w:rsidRDefault="00315541">
      <w:pPr>
        <w:ind w:firstLineChars="200" w:firstLine="480"/>
      </w:pPr>
      <w:r>
        <w:rPr>
          <w:rFonts w:hint="eastAsia"/>
        </w:rPr>
        <w:t>（</w:t>
      </w:r>
      <w:r>
        <w:rPr>
          <w:rFonts w:hint="eastAsia"/>
        </w:rPr>
        <w:t>3</w:t>
      </w:r>
      <w:r>
        <w:rPr>
          <w:rFonts w:hint="eastAsia"/>
        </w:rPr>
        <w:t>）去料范围：</w:t>
      </w:r>
    </w:p>
    <w:p w14:paraId="1D05BAF2" w14:textId="77777777" w:rsidR="004F3E22" w:rsidRDefault="00315541">
      <w:pPr>
        <w:ind w:firstLineChars="200" w:firstLine="480"/>
      </w:pPr>
      <w:r>
        <w:rPr>
          <w:rFonts w:hint="eastAsia"/>
        </w:rPr>
        <w:t>在保证</w:t>
      </w:r>
      <w:proofErr w:type="gramStart"/>
      <w:r>
        <w:rPr>
          <w:rFonts w:hint="eastAsia"/>
        </w:rPr>
        <w:t>强度裕度的</w:t>
      </w:r>
      <w:proofErr w:type="gramEnd"/>
      <w:r>
        <w:rPr>
          <w:rFonts w:hint="eastAsia"/>
        </w:rPr>
        <w:t>前提下，对整体叶轮采用去料的方法减重，范围见图</w:t>
      </w:r>
      <w:r>
        <w:rPr>
          <w:rFonts w:hint="eastAsia"/>
        </w:rPr>
        <w:t>3</w:t>
      </w:r>
      <w:r>
        <w:rPr>
          <w:rFonts w:hint="eastAsia"/>
        </w:rPr>
        <w:t>。</w:t>
      </w:r>
    </w:p>
    <w:p w14:paraId="7FE1912E" w14:textId="77777777" w:rsidR="004F3E22" w:rsidRDefault="00315541">
      <w:pPr>
        <w:pStyle w:val="a6"/>
        <w:ind w:left="720" w:firstLineChars="0" w:firstLine="0"/>
        <w:jc w:val="center"/>
        <w:rPr>
          <w:sz w:val="30"/>
          <w:szCs w:val="30"/>
        </w:rPr>
      </w:pPr>
      <w:r>
        <w:rPr>
          <w:rFonts w:hint="eastAsia"/>
          <w:noProof/>
          <w:sz w:val="30"/>
          <w:szCs w:val="30"/>
        </w:rPr>
        <w:drawing>
          <wp:inline distT="0" distB="0" distL="0" distR="0" wp14:anchorId="2DA6BE29" wp14:editId="060531BF">
            <wp:extent cx="3013710" cy="246634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15374" cy="2467554"/>
                    </a:xfrm>
                    <a:prstGeom prst="rect">
                      <a:avLst/>
                    </a:prstGeom>
                  </pic:spPr>
                </pic:pic>
              </a:graphicData>
            </a:graphic>
          </wp:inline>
        </w:drawing>
      </w:r>
    </w:p>
    <w:p w14:paraId="0B8B858E" w14:textId="2902B831" w:rsidR="004F3E22" w:rsidRDefault="00315541">
      <w:pPr>
        <w:pStyle w:val="a3"/>
        <w:ind w:left="720"/>
      </w:pPr>
      <w:r>
        <w:t>图</w:t>
      </w:r>
      <w:r>
        <w:t xml:space="preserve"> </w:t>
      </w:r>
      <w:r>
        <w:fldChar w:fldCharType="begin"/>
      </w:r>
      <w:r>
        <w:instrText xml:space="preserve"> SEQ </w:instrText>
      </w:r>
      <w:r>
        <w:instrText>图</w:instrText>
      </w:r>
      <w:r>
        <w:instrText xml:space="preserve"> \* ARABIC </w:instrText>
      </w:r>
      <w:r>
        <w:fldChar w:fldCharType="separate"/>
      </w:r>
      <w:r w:rsidR="00C91F6E">
        <w:rPr>
          <w:noProof/>
        </w:rPr>
        <w:t>3</w:t>
      </w:r>
      <w:r>
        <w:fldChar w:fldCharType="end"/>
      </w:r>
      <w:r>
        <w:rPr>
          <w:rFonts w:hint="eastAsia"/>
        </w:rPr>
        <w:t xml:space="preserve"> </w:t>
      </w:r>
      <w:r>
        <w:rPr>
          <w:rFonts w:hint="eastAsia"/>
        </w:rPr>
        <w:t>去料范围</w:t>
      </w:r>
    </w:p>
    <w:p w14:paraId="028F452C" w14:textId="77777777" w:rsidR="004F3E22" w:rsidRDefault="004F3E22"/>
    <w:p w14:paraId="4D5D5F62" w14:textId="77777777" w:rsidR="004F3E22" w:rsidRDefault="00315541">
      <w:pPr>
        <w:ind w:firstLineChars="200" w:firstLine="480"/>
      </w:pPr>
      <w:r>
        <w:rPr>
          <w:rFonts w:hint="eastAsia"/>
        </w:rPr>
        <w:t>（</w:t>
      </w:r>
      <w:r>
        <w:rPr>
          <w:rFonts w:hint="eastAsia"/>
        </w:rPr>
        <w:t>4</w:t>
      </w:r>
      <w:r>
        <w:rPr>
          <w:rFonts w:hint="eastAsia"/>
        </w:rPr>
        <w:t>）强度裕度：</w:t>
      </w:r>
    </w:p>
    <w:p w14:paraId="12210780" w14:textId="77777777" w:rsidR="004F3E22" w:rsidRDefault="00315541">
      <w:pPr>
        <w:ind w:firstLineChars="200" w:firstLine="480"/>
      </w:pPr>
      <w:r>
        <w:rPr>
          <w:rFonts w:hint="eastAsia"/>
        </w:rPr>
        <w:t>安全系数</w:t>
      </w:r>
      <w:r>
        <w:rPr>
          <w:rFonts w:hint="eastAsia"/>
          <w:position w:val="-30"/>
        </w:rPr>
        <w:object w:dxaOrig="1540" w:dyaOrig="680" w14:anchorId="75EEDD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34.5pt" o:ole="">
            <v:imagedata r:id="rId12" o:title=""/>
          </v:shape>
          <o:OLEObject Type="Embed" ProgID="Equation.DSMT4" ShapeID="_x0000_i1025" DrawAspect="Content" ObjectID="_1812003181" r:id="rId13"/>
        </w:object>
      </w:r>
      <w:r>
        <w:rPr>
          <w:rFonts w:hint="eastAsia"/>
        </w:rPr>
        <w:t>。</w:t>
      </w:r>
    </w:p>
    <w:p w14:paraId="18297C44" w14:textId="77777777" w:rsidR="004F3E22" w:rsidRDefault="00315541">
      <w:pPr>
        <w:ind w:firstLineChars="200" w:firstLine="480"/>
      </w:pPr>
      <w:r>
        <w:rPr>
          <w:rFonts w:hint="eastAsia"/>
        </w:rPr>
        <w:t>（</w:t>
      </w:r>
      <w:r>
        <w:rPr>
          <w:rFonts w:hint="eastAsia"/>
        </w:rPr>
        <w:t>5</w:t>
      </w:r>
      <w:r>
        <w:rPr>
          <w:rFonts w:hint="eastAsia"/>
        </w:rPr>
        <w:t>）其它：</w:t>
      </w:r>
    </w:p>
    <w:p w14:paraId="0A90EA1D" w14:textId="77777777" w:rsidR="004F3E22" w:rsidRDefault="00315541">
      <w:pPr>
        <w:ind w:firstLineChars="200" w:firstLine="480"/>
      </w:pPr>
      <w:r>
        <w:rPr>
          <w:rFonts w:hint="eastAsia"/>
        </w:rPr>
        <w:t>去料部位表面光滑过渡。</w:t>
      </w:r>
    </w:p>
    <w:p w14:paraId="747210DB" w14:textId="77777777" w:rsidR="004F3E22" w:rsidRDefault="004F3E22"/>
    <w:p w14:paraId="56FD95D9" w14:textId="77777777" w:rsidR="004F3E22" w:rsidRDefault="00315541">
      <w:r>
        <w:rPr>
          <w:rFonts w:hint="eastAsia"/>
        </w:rPr>
        <w:br w:type="page"/>
      </w:r>
    </w:p>
    <w:p w14:paraId="596A7C13" w14:textId="1D13B90C" w:rsidR="004F3E22" w:rsidRDefault="00315541">
      <w:pPr>
        <w:pStyle w:val="2"/>
        <w:spacing w:before="156"/>
      </w:pPr>
      <w:r>
        <w:rPr>
          <w:rFonts w:hint="eastAsia"/>
        </w:rPr>
        <w:lastRenderedPageBreak/>
        <w:t>二、</w:t>
      </w:r>
      <w:r w:rsidR="00621DE2">
        <w:rPr>
          <w:rFonts w:hint="eastAsia"/>
        </w:rPr>
        <w:t>例题参考案例</w:t>
      </w:r>
      <w:r w:rsidR="00395EDD">
        <w:rPr>
          <w:rFonts w:hint="eastAsia"/>
        </w:rPr>
        <w:t>流程</w:t>
      </w:r>
    </w:p>
    <w:p w14:paraId="6526C15D" w14:textId="77777777" w:rsidR="004F3E22" w:rsidRDefault="00315541" w:rsidP="00F44D73">
      <w:pPr>
        <w:pStyle w:val="2"/>
        <w:spacing w:before="156"/>
      </w:pPr>
      <w:r>
        <w:rPr>
          <w:rFonts w:hint="eastAsia"/>
        </w:rPr>
        <w:t>2.1</w:t>
      </w:r>
      <w:r w:rsidR="00F44D73">
        <w:t xml:space="preserve"> </w:t>
      </w:r>
      <w:r w:rsidR="00621DE2">
        <w:rPr>
          <w:rFonts w:hint="eastAsia"/>
        </w:rPr>
        <w:t>基于中</w:t>
      </w:r>
      <w:proofErr w:type="gramStart"/>
      <w:r w:rsidR="00621DE2">
        <w:rPr>
          <w:rFonts w:hint="eastAsia"/>
        </w:rPr>
        <w:t>望软件</w:t>
      </w:r>
      <w:proofErr w:type="gramEnd"/>
      <w:r w:rsidR="00621DE2">
        <w:t>的</w:t>
      </w:r>
      <w:r w:rsidR="00621DE2">
        <w:rPr>
          <w:rFonts w:hint="eastAsia"/>
        </w:rPr>
        <w:t>模型</w:t>
      </w:r>
      <w:r w:rsidR="00621DE2">
        <w:t>前处理</w:t>
      </w:r>
    </w:p>
    <w:p w14:paraId="1AD4EC2C" w14:textId="77777777" w:rsidR="00621DE2" w:rsidRPr="00621DE2" w:rsidRDefault="00621DE2" w:rsidP="00F44D73">
      <w:pPr>
        <w:pStyle w:val="3"/>
        <w:spacing w:before="156"/>
      </w:pPr>
      <w:r>
        <w:rPr>
          <w:rFonts w:hint="eastAsia"/>
        </w:rPr>
        <w:t>2.1.1</w:t>
      </w:r>
      <w:r w:rsidRPr="00621DE2">
        <w:rPr>
          <w:rFonts w:hint="eastAsia"/>
        </w:rPr>
        <w:t xml:space="preserve"> </w:t>
      </w:r>
      <w:r w:rsidRPr="00621DE2">
        <w:rPr>
          <w:rFonts w:hint="eastAsia"/>
        </w:rPr>
        <w:t>模型导入</w:t>
      </w:r>
    </w:p>
    <w:p w14:paraId="75751039" w14:textId="77777777" w:rsidR="00621DE2" w:rsidRDefault="00621DE2" w:rsidP="00621DE2">
      <w:pPr>
        <w:pStyle w:val="Command"/>
      </w:pPr>
      <w:r>
        <w:rPr>
          <w:rFonts w:hint="eastAsia"/>
          <w:lang w:eastAsia="zh-CN"/>
        </w:rPr>
        <w:t>文件</w:t>
      </w:r>
      <w:r>
        <w:rPr>
          <w:lang w:eastAsia="zh-CN"/>
        </w:rPr>
        <w:t xml:space="preserve"> -&gt; </w:t>
      </w:r>
      <w:r>
        <w:rPr>
          <w:rFonts w:hint="eastAsia"/>
          <w:lang w:eastAsia="zh-CN"/>
        </w:rPr>
        <w:t>导入</w:t>
      </w:r>
      <w:r>
        <w:rPr>
          <w:lang w:eastAsia="zh-CN"/>
        </w:rPr>
        <w:t xml:space="preserve"> -&gt; </w:t>
      </w:r>
      <w:r>
        <w:rPr>
          <w:rFonts w:hint="eastAsia"/>
          <w:lang w:eastAsia="zh-CN"/>
        </w:rPr>
        <w:t>文件夹</w:t>
      </w:r>
    </w:p>
    <w:p w14:paraId="26FC5C69" w14:textId="77777777" w:rsidR="00621DE2" w:rsidRDefault="00621DE2" w:rsidP="00621DE2">
      <w:r>
        <w:rPr>
          <w:rFonts w:hint="eastAsia"/>
          <w:bdr w:val="single" w:sz="4" w:space="0" w:color="auto"/>
          <w:shd w:val="pct10" w:color="auto" w:fill="FFFFFF"/>
        </w:rPr>
        <w:t>步骤</w:t>
      </w:r>
      <w:r>
        <w:rPr>
          <w:bdr w:val="single" w:sz="4" w:space="0" w:color="auto"/>
          <w:shd w:val="pct10" w:color="auto" w:fill="FFFFFF"/>
        </w:rPr>
        <w:t xml:space="preserve"> 01</w:t>
      </w:r>
      <w:r>
        <w:t xml:space="preserve"> </w:t>
      </w:r>
      <w:r>
        <w:rPr>
          <w:rFonts w:hint="eastAsia"/>
        </w:rPr>
        <w:t>打开对话框【选择导入文件】；</w:t>
      </w:r>
    </w:p>
    <w:p w14:paraId="3A71EBCE" w14:textId="77777777" w:rsidR="00621DE2" w:rsidRDefault="00621DE2" w:rsidP="00FD159E">
      <w:pPr>
        <w:jc w:val="center"/>
      </w:pPr>
      <w:r>
        <w:rPr>
          <w:noProof/>
        </w:rPr>
        <w:drawing>
          <wp:inline distT="0" distB="0" distL="114300" distR="114300" wp14:anchorId="67BD6C81" wp14:editId="68F890C4">
            <wp:extent cx="4155440" cy="3125470"/>
            <wp:effectExtent l="0" t="0" r="16510" b="1778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4"/>
                    <a:stretch>
                      <a:fillRect/>
                    </a:stretch>
                  </pic:blipFill>
                  <pic:spPr>
                    <a:xfrm>
                      <a:off x="0" y="0"/>
                      <a:ext cx="4155440" cy="3125470"/>
                    </a:xfrm>
                    <a:prstGeom prst="rect">
                      <a:avLst/>
                    </a:prstGeom>
                    <a:noFill/>
                    <a:ln>
                      <a:noFill/>
                    </a:ln>
                  </pic:spPr>
                </pic:pic>
              </a:graphicData>
            </a:graphic>
          </wp:inline>
        </w:drawing>
      </w:r>
    </w:p>
    <w:p w14:paraId="3F701880" w14:textId="15F3E910" w:rsidR="00621DE2" w:rsidRDefault="00D52B4A" w:rsidP="00D52B4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4</w:t>
      </w:r>
      <w:r>
        <w:fldChar w:fldCharType="end"/>
      </w:r>
      <w:r w:rsidR="00621DE2">
        <w:rPr>
          <w:rFonts w:hint="eastAsia"/>
        </w:rPr>
        <w:t>选择模型文件</w:t>
      </w:r>
    </w:p>
    <w:p w14:paraId="4A68B819" w14:textId="77777777" w:rsidR="00FD159E" w:rsidRPr="00FD159E" w:rsidRDefault="00FD159E" w:rsidP="00FD159E"/>
    <w:p w14:paraId="2E6B6981" w14:textId="77777777" w:rsidR="004F3E22" w:rsidRDefault="00621DE2" w:rsidP="00F44D73">
      <w:pPr>
        <w:pStyle w:val="3"/>
        <w:spacing w:before="156"/>
      </w:pPr>
      <w:r>
        <w:rPr>
          <w:rFonts w:hint="eastAsia"/>
        </w:rPr>
        <w:t>2.1.2</w:t>
      </w:r>
      <w:r w:rsidRPr="00621DE2">
        <w:rPr>
          <w:rFonts w:hint="eastAsia"/>
        </w:rPr>
        <w:t xml:space="preserve"> </w:t>
      </w:r>
      <w:r w:rsidRPr="00621DE2">
        <w:rPr>
          <w:rFonts w:hint="eastAsia"/>
        </w:rPr>
        <w:t>单位设置</w:t>
      </w:r>
    </w:p>
    <w:p w14:paraId="69BB4C35" w14:textId="77777777" w:rsidR="00FD159E" w:rsidRDefault="00FD159E" w:rsidP="00FD159E">
      <w:pPr>
        <w:pStyle w:val="Command"/>
      </w:pPr>
      <w:bookmarkStart w:id="0" w:name="_Hlk8653161"/>
      <w:r>
        <w:rPr>
          <w:rFonts w:hint="eastAsia"/>
          <w:lang w:eastAsia="zh-CN"/>
        </w:rPr>
        <w:t>仿真</w:t>
      </w:r>
      <w:r>
        <w:rPr>
          <w:lang w:eastAsia="zh-CN"/>
        </w:rPr>
        <w:t xml:space="preserve"> -&gt; </w:t>
      </w:r>
      <w:r>
        <w:rPr>
          <w:rFonts w:hint="eastAsia"/>
          <w:lang w:eastAsia="zh-CN"/>
        </w:rPr>
        <w:t>预处理</w:t>
      </w:r>
      <w:r>
        <w:rPr>
          <w:lang w:eastAsia="zh-CN"/>
        </w:rPr>
        <w:t xml:space="preserve"> -&gt; </w:t>
      </w:r>
      <w:r>
        <w:rPr>
          <w:rFonts w:hint="eastAsia"/>
          <w:lang w:eastAsia="zh-CN"/>
        </w:rPr>
        <w:t>单位管理</w:t>
      </w:r>
    </w:p>
    <w:p w14:paraId="51677EFF"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01</w:t>
      </w:r>
      <w:r>
        <w:t xml:space="preserve"> </w:t>
      </w:r>
      <w:r>
        <w:rPr>
          <w:rFonts w:hint="eastAsia"/>
        </w:rPr>
        <w:t>打开对话框【单位管理】；</w:t>
      </w:r>
    </w:p>
    <w:p w14:paraId="0A7FCC24"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02</w:t>
      </w:r>
      <w:r>
        <w:t xml:space="preserve"> </w:t>
      </w:r>
      <w:r>
        <w:rPr>
          <w:rFonts w:hint="eastAsia"/>
        </w:rPr>
        <w:t>在【单位制】中选择【</w:t>
      </w:r>
      <w:r>
        <w:t>MMKS</w:t>
      </w:r>
      <w:r>
        <w:rPr>
          <w:rFonts w:hint="eastAsia"/>
        </w:rPr>
        <w:t>】，然后点击【确认】。</w:t>
      </w:r>
    </w:p>
    <w:p w14:paraId="63C729D6" w14:textId="77777777" w:rsidR="00FD159E" w:rsidRDefault="00FD159E" w:rsidP="00FD159E">
      <w:pPr>
        <w:jc w:val="center"/>
      </w:pPr>
      <w:r>
        <w:rPr>
          <w:noProof/>
        </w:rPr>
        <w:drawing>
          <wp:inline distT="0" distB="0" distL="0" distR="0" wp14:anchorId="22D68B5E" wp14:editId="1BAD58A9">
            <wp:extent cx="2445385" cy="1901825"/>
            <wp:effectExtent l="0" t="0" r="12065"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a:extLst>
                        <a:ext uri="{28A0092B-C50C-407E-A947-70E740481C1C}">
                          <a14:useLocalDpi xmlns:a14="http://schemas.microsoft.com/office/drawing/2010/main" val="0"/>
                        </a:ext>
                      </a:extLst>
                    </a:blip>
                    <a:srcRect r="1488" b="3670"/>
                    <a:stretch>
                      <a:fillRect/>
                    </a:stretch>
                  </pic:blipFill>
                  <pic:spPr>
                    <a:xfrm>
                      <a:off x="0" y="0"/>
                      <a:ext cx="2464722" cy="1916824"/>
                    </a:xfrm>
                    <a:prstGeom prst="rect">
                      <a:avLst/>
                    </a:prstGeom>
                    <a:noFill/>
                    <a:ln>
                      <a:noFill/>
                    </a:ln>
                  </pic:spPr>
                </pic:pic>
              </a:graphicData>
            </a:graphic>
          </wp:inline>
        </w:drawing>
      </w:r>
    </w:p>
    <w:bookmarkEnd w:id="0"/>
    <w:p w14:paraId="6A9CEFC0" w14:textId="66C2B6E5" w:rsidR="00FD159E" w:rsidRDefault="00D52B4A" w:rsidP="00D52B4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5</w:t>
      </w:r>
      <w:r>
        <w:fldChar w:fldCharType="end"/>
      </w:r>
      <w:r w:rsidR="00FD159E">
        <w:rPr>
          <w:rFonts w:hint="eastAsia"/>
        </w:rPr>
        <w:t>单位管理</w:t>
      </w:r>
    </w:p>
    <w:p w14:paraId="21A68001" w14:textId="77777777" w:rsidR="004F3E22" w:rsidRDefault="004F3E22"/>
    <w:p w14:paraId="0B896562" w14:textId="77777777" w:rsidR="00621DE2" w:rsidRDefault="00FD159E" w:rsidP="00F44D73">
      <w:pPr>
        <w:pStyle w:val="3"/>
        <w:spacing w:before="156"/>
      </w:pPr>
      <w:r>
        <w:rPr>
          <w:rFonts w:hint="eastAsia"/>
        </w:rPr>
        <w:t>2.1.3</w:t>
      </w:r>
      <w:r w:rsidR="00F44D73">
        <w:t xml:space="preserve"> </w:t>
      </w:r>
      <w:r w:rsidRPr="00FD159E">
        <w:rPr>
          <w:rFonts w:hint="eastAsia"/>
        </w:rPr>
        <w:t>新建仿真任务</w:t>
      </w:r>
    </w:p>
    <w:p w14:paraId="31030ADD" w14:textId="77777777" w:rsidR="00FD159E" w:rsidRDefault="00FD159E" w:rsidP="00FD159E">
      <w:pPr>
        <w:pStyle w:val="Command"/>
        <w:rPr>
          <w:lang w:eastAsia="zh-CN"/>
        </w:rPr>
      </w:pPr>
      <w:r>
        <w:rPr>
          <w:rFonts w:hint="eastAsia"/>
          <w:lang w:eastAsia="zh-CN"/>
        </w:rPr>
        <w:t>仿真</w:t>
      </w:r>
      <w:r>
        <w:rPr>
          <w:lang w:eastAsia="zh-CN"/>
        </w:rPr>
        <w:t xml:space="preserve"> -&gt; </w:t>
      </w:r>
      <w:r>
        <w:rPr>
          <w:rFonts w:hint="eastAsia"/>
          <w:lang w:eastAsia="zh-CN"/>
        </w:rPr>
        <w:t>仿真任务</w:t>
      </w:r>
      <w:r>
        <w:rPr>
          <w:lang w:eastAsia="zh-CN"/>
        </w:rPr>
        <w:t xml:space="preserve"> -&gt; </w:t>
      </w:r>
      <w:r>
        <w:rPr>
          <w:rFonts w:hint="eastAsia"/>
          <w:lang w:eastAsia="zh-CN"/>
        </w:rPr>
        <w:t>新建结构仿真任务</w:t>
      </w:r>
    </w:p>
    <w:p w14:paraId="5CC484D8"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01</w:t>
      </w:r>
      <w:r>
        <w:t xml:space="preserve"> </w:t>
      </w:r>
      <w:r>
        <w:rPr>
          <w:rFonts w:hint="eastAsia"/>
        </w:rPr>
        <w:t>打开对话框【新建结构仿真任务】；</w:t>
      </w:r>
    </w:p>
    <w:p w14:paraId="7A293406"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02</w:t>
      </w:r>
      <w:r>
        <w:t xml:space="preserve"> </w:t>
      </w:r>
      <w:r>
        <w:rPr>
          <w:rFonts w:hint="eastAsia"/>
        </w:rPr>
        <w:t>选择【静力学】中的【线性静力分析】，然后点击【√】完成新建。</w:t>
      </w:r>
    </w:p>
    <w:p w14:paraId="19BDB70E" w14:textId="77777777" w:rsidR="00FD159E" w:rsidRDefault="00FD159E" w:rsidP="00FD159E">
      <w:pPr>
        <w:jc w:val="center"/>
      </w:pPr>
      <w:r>
        <w:rPr>
          <w:noProof/>
        </w:rPr>
        <w:drawing>
          <wp:inline distT="0" distB="0" distL="0" distR="0" wp14:anchorId="642F181F" wp14:editId="7DBD3719">
            <wp:extent cx="2129790" cy="2378075"/>
            <wp:effectExtent l="0" t="0" r="3810" b="3175"/>
            <wp:docPr id="2023355645"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355645" name="图片 1" descr="图形用户界面, 文本, 应用程序&#10;&#10;描述已自动生成"/>
                    <pic:cNvPicPr>
                      <a:picLocks noChangeAspect="1"/>
                    </pic:cNvPicPr>
                  </pic:nvPicPr>
                  <pic:blipFill>
                    <a:blip r:embed="rId16"/>
                    <a:stretch>
                      <a:fillRect/>
                    </a:stretch>
                  </pic:blipFill>
                  <pic:spPr>
                    <a:xfrm>
                      <a:off x="0" y="0"/>
                      <a:ext cx="2134597" cy="2382986"/>
                    </a:xfrm>
                    <a:prstGeom prst="rect">
                      <a:avLst/>
                    </a:prstGeom>
                  </pic:spPr>
                </pic:pic>
              </a:graphicData>
            </a:graphic>
          </wp:inline>
        </w:drawing>
      </w:r>
    </w:p>
    <w:p w14:paraId="1E2444B7" w14:textId="68227503" w:rsidR="00FD159E" w:rsidRDefault="00D52B4A" w:rsidP="00D52B4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6</w:t>
      </w:r>
      <w:r>
        <w:fldChar w:fldCharType="end"/>
      </w:r>
      <w:r w:rsidR="00FD159E">
        <w:rPr>
          <w:rFonts w:hint="eastAsia"/>
        </w:rPr>
        <w:t>新建结构仿真任务</w:t>
      </w:r>
    </w:p>
    <w:p w14:paraId="706CF5E5" w14:textId="77777777" w:rsidR="00621DE2" w:rsidRDefault="00621DE2"/>
    <w:p w14:paraId="1F225518" w14:textId="77777777" w:rsidR="00621DE2" w:rsidRDefault="00FD159E" w:rsidP="00F44D73">
      <w:pPr>
        <w:pStyle w:val="3"/>
        <w:spacing w:before="156"/>
      </w:pPr>
      <w:r>
        <w:rPr>
          <w:rFonts w:hint="eastAsia"/>
        </w:rPr>
        <w:t>2.1.4</w:t>
      </w:r>
      <w:r w:rsidRPr="00FD159E">
        <w:rPr>
          <w:rFonts w:hint="eastAsia"/>
        </w:rPr>
        <w:t xml:space="preserve"> </w:t>
      </w:r>
      <w:r w:rsidRPr="00FD159E">
        <w:rPr>
          <w:rFonts w:hint="eastAsia"/>
        </w:rPr>
        <w:t>模型材料设置</w:t>
      </w:r>
    </w:p>
    <w:p w14:paraId="032739C9" w14:textId="77777777" w:rsidR="00FD159E" w:rsidRDefault="00FD159E" w:rsidP="00FD159E">
      <w:pPr>
        <w:pStyle w:val="Command"/>
        <w:rPr>
          <w:lang w:eastAsia="zh-CN"/>
        </w:rPr>
      </w:pPr>
      <w:r>
        <w:rPr>
          <w:rFonts w:hint="eastAsia"/>
          <w:lang w:eastAsia="zh-CN"/>
        </w:rPr>
        <w:t>仿真树</w:t>
      </w:r>
      <w:r>
        <w:rPr>
          <w:rFonts w:hint="eastAsia"/>
          <w:lang w:eastAsia="zh-CN"/>
        </w:rPr>
        <w:t xml:space="preserve"> </w:t>
      </w:r>
      <w:r>
        <w:rPr>
          <w:lang w:eastAsia="zh-CN"/>
        </w:rPr>
        <w:t xml:space="preserve">-&gt; </w:t>
      </w:r>
      <w:r>
        <w:rPr>
          <w:rFonts w:hint="eastAsia"/>
          <w:lang w:eastAsia="zh-CN"/>
        </w:rPr>
        <w:t>线性静态</w:t>
      </w:r>
      <w:r>
        <w:rPr>
          <w:lang w:eastAsia="zh-CN"/>
        </w:rPr>
        <w:t xml:space="preserve">1 -&gt; </w:t>
      </w:r>
      <w:r>
        <w:rPr>
          <w:rFonts w:hint="eastAsia"/>
          <w:lang w:eastAsia="zh-CN"/>
        </w:rPr>
        <w:t>零件</w:t>
      </w:r>
      <w:r>
        <w:rPr>
          <w:lang w:eastAsia="zh-CN"/>
        </w:rPr>
        <w:t xml:space="preserve"> -&gt; </w:t>
      </w:r>
      <w:r>
        <w:rPr>
          <w:rFonts w:hint="eastAsia"/>
          <w:lang w:eastAsia="zh-CN"/>
        </w:rPr>
        <w:t>几何部件</w:t>
      </w:r>
      <w:r>
        <w:rPr>
          <w:lang w:eastAsia="zh-CN"/>
        </w:rPr>
        <w:t xml:space="preserve"> -&gt; S2(</w:t>
      </w:r>
      <w:r>
        <w:rPr>
          <w:rFonts w:hint="eastAsia"/>
          <w:lang w:eastAsia="zh-CN"/>
        </w:rPr>
        <w:t>实体</w:t>
      </w:r>
      <w:r>
        <w:rPr>
          <w:lang w:eastAsia="zh-CN"/>
        </w:rPr>
        <w:t>)</w:t>
      </w:r>
    </w:p>
    <w:p w14:paraId="12E0931D" w14:textId="77777777" w:rsidR="00FD159E" w:rsidRDefault="00FD159E" w:rsidP="00FD159E">
      <w:bookmarkStart w:id="1" w:name="_Hlk50125233"/>
      <w:r>
        <w:rPr>
          <w:rFonts w:hint="eastAsia"/>
          <w:bdr w:val="single" w:sz="4" w:space="0" w:color="auto"/>
          <w:shd w:val="pct10" w:color="auto" w:fill="FFFFFF"/>
        </w:rPr>
        <w:t>步骤</w:t>
      </w:r>
      <w:r>
        <w:rPr>
          <w:bdr w:val="single" w:sz="4" w:space="0" w:color="auto"/>
          <w:shd w:val="pct10" w:color="auto" w:fill="FFFFFF"/>
        </w:rPr>
        <w:t xml:space="preserve"> 01</w:t>
      </w:r>
      <w:r>
        <w:t xml:space="preserve"> </w:t>
      </w:r>
      <w:r>
        <w:rPr>
          <w:rFonts w:hint="eastAsia"/>
        </w:rPr>
        <w:t>右键仿真树上的【</w:t>
      </w:r>
      <w:r>
        <w:t>S2(</w:t>
      </w:r>
      <w:r>
        <w:rPr>
          <w:rFonts w:hint="eastAsia"/>
        </w:rPr>
        <w:t>实体</w:t>
      </w:r>
      <w:r>
        <w:t>)</w:t>
      </w:r>
      <w:r>
        <w:rPr>
          <w:rFonts w:hint="eastAsia"/>
        </w:rPr>
        <w:t>】，然后点击【编辑材料】打开对话框【材料库】；</w:t>
      </w:r>
    </w:p>
    <w:p w14:paraId="4C7870C4"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02</w:t>
      </w:r>
      <w:r>
        <w:t xml:space="preserve"> </w:t>
      </w:r>
      <w:r>
        <w:rPr>
          <w:rFonts w:hint="eastAsia"/>
        </w:rPr>
        <w:t>右键【本地】，然后点击【新建材料】打开对话框【新建材料】；</w:t>
      </w:r>
    </w:p>
    <w:p w14:paraId="438AE6A5"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03</w:t>
      </w:r>
      <w:r>
        <w:t xml:space="preserve"> </w:t>
      </w:r>
      <w:r>
        <w:rPr>
          <w:rFonts w:hint="eastAsia"/>
        </w:rPr>
        <w:t>如下图所示设置材料的参数，并命名为“灰铸铁”；</w:t>
      </w:r>
    </w:p>
    <w:p w14:paraId="42BF20CE"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04</w:t>
      </w:r>
      <w:r>
        <w:t xml:space="preserve"> </w:t>
      </w:r>
      <w:r>
        <w:rPr>
          <w:rFonts w:hint="eastAsia"/>
        </w:rPr>
        <w:t>在对话框【新建材料】中点击【确认】，然后在对话框【材料库】中点击【确认】完成设置。</w:t>
      </w:r>
    </w:p>
    <w:p w14:paraId="395A6903" w14:textId="77777777" w:rsidR="00FD159E" w:rsidRDefault="00FD159E" w:rsidP="00FD159E">
      <w:pPr>
        <w:jc w:val="center"/>
      </w:pPr>
      <w:r>
        <w:rPr>
          <w:noProof/>
        </w:rPr>
        <w:lastRenderedPageBreak/>
        <w:drawing>
          <wp:inline distT="0" distB="0" distL="0" distR="0" wp14:anchorId="5EF7B21E" wp14:editId="5F790270">
            <wp:extent cx="3406140" cy="2473960"/>
            <wp:effectExtent l="9525" t="9525" r="13335" b="12065"/>
            <wp:docPr id="1758651902" name="图片 1" descr="图形用户界面,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651902" name="图片 1" descr="图形用户界面, 表格&#10;&#10;描述已自动生成"/>
                    <pic:cNvPicPr>
                      <a:picLocks noChangeAspect="1"/>
                    </pic:cNvPicPr>
                  </pic:nvPicPr>
                  <pic:blipFill>
                    <a:blip r:embed="rId17"/>
                    <a:stretch>
                      <a:fillRect/>
                    </a:stretch>
                  </pic:blipFill>
                  <pic:spPr>
                    <a:xfrm>
                      <a:off x="0" y="0"/>
                      <a:ext cx="3417090" cy="2482164"/>
                    </a:xfrm>
                    <a:prstGeom prst="rect">
                      <a:avLst/>
                    </a:prstGeom>
                    <a:ln>
                      <a:solidFill>
                        <a:schemeClr val="bg2">
                          <a:lumMod val="90000"/>
                        </a:schemeClr>
                      </a:solidFill>
                    </a:ln>
                  </pic:spPr>
                </pic:pic>
              </a:graphicData>
            </a:graphic>
          </wp:inline>
        </w:drawing>
      </w:r>
    </w:p>
    <w:bookmarkEnd w:id="1"/>
    <w:p w14:paraId="5C7B5A53" w14:textId="07F6FB14" w:rsidR="00FD159E" w:rsidRDefault="00D52B4A" w:rsidP="00D52B4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7</w:t>
      </w:r>
      <w:r>
        <w:fldChar w:fldCharType="end"/>
      </w:r>
      <w:r w:rsidR="00FD159E">
        <w:rPr>
          <w:rFonts w:hint="eastAsia"/>
        </w:rPr>
        <w:t>新建材料“顶部”</w:t>
      </w:r>
    </w:p>
    <w:p w14:paraId="034511E0" w14:textId="77777777" w:rsidR="00621DE2" w:rsidRDefault="00621DE2"/>
    <w:p w14:paraId="0BCB6B30" w14:textId="77777777" w:rsidR="00621DE2" w:rsidRDefault="00FD159E" w:rsidP="00F44D73">
      <w:pPr>
        <w:pStyle w:val="3"/>
        <w:spacing w:before="156"/>
      </w:pPr>
      <w:r>
        <w:rPr>
          <w:rFonts w:hint="eastAsia"/>
        </w:rPr>
        <w:t xml:space="preserve">2.1.5 </w:t>
      </w:r>
      <w:r w:rsidRPr="00FD159E">
        <w:rPr>
          <w:rFonts w:hint="eastAsia"/>
        </w:rPr>
        <w:t>约束设置</w:t>
      </w:r>
    </w:p>
    <w:p w14:paraId="15DBB562" w14:textId="77777777" w:rsidR="00FD159E" w:rsidRDefault="00FD159E" w:rsidP="00FD159E">
      <w:pPr>
        <w:pStyle w:val="Command"/>
      </w:pPr>
      <w:r>
        <w:rPr>
          <w:rFonts w:hint="eastAsia"/>
          <w:lang w:eastAsia="zh-CN"/>
        </w:rPr>
        <w:t>仿真树</w:t>
      </w:r>
      <w:r>
        <w:rPr>
          <w:rFonts w:hint="eastAsia"/>
          <w:lang w:eastAsia="zh-CN"/>
        </w:rPr>
        <w:t xml:space="preserve"> </w:t>
      </w:r>
      <w:r>
        <w:rPr>
          <w:lang w:eastAsia="zh-CN"/>
        </w:rPr>
        <w:t xml:space="preserve">-&gt; </w:t>
      </w:r>
      <w:r>
        <w:rPr>
          <w:rFonts w:hint="eastAsia"/>
          <w:lang w:eastAsia="zh-CN"/>
        </w:rPr>
        <w:t>线性静态</w:t>
      </w:r>
      <w:r>
        <w:rPr>
          <w:lang w:eastAsia="zh-CN"/>
        </w:rPr>
        <w:t xml:space="preserve">1 -&gt; </w:t>
      </w:r>
      <w:r>
        <w:rPr>
          <w:rFonts w:hint="eastAsia"/>
          <w:lang w:eastAsia="zh-CN"/>
        </w:rPr>
        <w:t>约束</w:t>
      </w:r>
    </w:p>
    <w:p w14:paraId="28CA29C4"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01</w:t>
      </w:r>
      <w:r>
        <w:t xml:space="preserve"> </w:t>
      </w:r>
      <w:r>
        <w:rPr>
          <w:rFonts w:hint="eastAsia"/>
        </w:rPr>
        <w:t>右键仿真树上的【约束】，点击【固定约束】打开对话框；</w:t>
      </w:r>
    </w:p>
    <w:p w14:paraId="6EB0FF22"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02</w:t>
      </w:r>
      <w:r>
        <w:t xml:space="preserve"> </w:t>
      </w:r>
      <w:r>
        <w:rPr>
          <w:rFonts w:hint="eastAsia"/>
        </w:rPr>
        <w:t>在【对象类型】中选择【几何】，【实体】中选择内圆柱面，如下图所示；</w:t>
      </w:r>
    </w:p>
    <w:p w14:paraId="1738A305"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03</w:t>
      </w:r>
      <w:r>
        <w:t xml:space="preserve"> </w:t>
      </w:r>
      <w:r>
        <w:rPr>
          <w:rFonts w:hint="eastAsia"/>
        </w:rPr>
        <w:t>点击【√】完成设置。</w:t>
      </w:r>
    </w:p>
    <w:p w14:paraId="72D2A2A6" w14:textId="77777777" w:rsidR="00FD159E" w:rsidRDefault="00FD159E" w:rsidP="00FD159E">
      <w:pPr>
        <w:jc w:val="center"/>
      </w:pPr>
      <w:r>
        <w:rPr>
          <w:noProof/>
        </w:rPr>
        <w:drawing>
          <wp:inline distT="0" distB="0" distL="114300" distR="114300" wp14:anchorId="405F5ED9" wp14:editId="25C694B5">
            <wp:extent cx="5751830" cy="2727960"/>
            <wp:effectExtent l="0" t="0" r="1270" b="1524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18"/>
                    <a:stretch>
                      <a:fillRect/>
                    </a:stretch>
                  </pic:blipFill>
                  <pic:spPr>
                    <a:xfrm>
                      <a:off x="0" y="0"/>
                      <a:ext cx="5751830" cy="2727960"/>
                    </a:xfrm>
                    <a:prstGeom prst="rect">
                      <a:avLst/>
                    </a:prstGeom>
                    <a:noFill/>
                    <a:ln>
                      <a:noFill/>
                    </a:ln>
                  </pic:spPr>
                </pic:pic>
              </a:graphicData>
            </a:graphic>
          </wp:inline>
        </w:drawing>
      </w:r>
    </w:p>
    <w:p w14:paraId="15B69E1D" w14:textId="6348C0DD" w:rsidR="00FD159E" w:rsidRDefault="00D52B4A" w:rsidP="00D52B4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8</w:t>
      </w:r>
      <w:r>
        <w:fldChar w:fldCharType="end"/>
      </w:r>
      <w:r w:rsidR="00FD159E">
        <w:rPr>
          <w:rFonts w:hint="eastAsia"/>
        </w:rPr>
        <w:t>固定约束</w:t>
      </w:r>
    </w:p>
    <w:p w14:paraId="19DC6FEA" w14:textId="77777777" w:rsidR="004F3E22" w:rsidRDefault="004F3E22"/>
    <w:p w14:paraId="38BE3262" w14:textId="77777777" w:rsidR="00FD159E" w:rsidRDefault="00FD159E" w:rsidP="00FD159E">
      <w:pPr>
        <w:jc w:val="center"/>
      </w:pPr>
      <w:r>
        <w:rPr>
          <w:noProof/>
        </w:rPr>
        <w:lastRenderedPageBreak/>
        <w:drawing>
          <wp:inline distT="0" distB="0" distL="114300" distR="114300" wp14:anchorId="4E43B07B" wp14:editId="15D63887">
            <wp:extent cx="3592830" cy="2741295"/>
            <wp:effectExtent l="0" t="0" r="7620" b="1905"/>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pic:cNvPicPr>
                  </pic:nvPicPr>
                  <pic:blipFill>
                    <a:blip r:embed="rId19"/>
                    <a:stretch>
                      <a:fillRect/>
                    </a:stretch>
                  </pic:blipFill>
                  <pic:spPr>
                    <a:xfrm>
                      <a:off x="0" y="0"/>
                      <a:ext cx="3592830" cy="2741295"/>
                    </a:xfrm>
                    <a:prstGeom prst="rect">
                      <a:avLst/>
                    </a:prstGeom>
                    <a:noFill/>
                    <a:ln>
                      <a:noFill/>
                    </a:ln>
                  </pic:spPr>
                </pic:pic>
              </a:graphicData>
            </a:graphic>
          </wp:inline>
        </w:drawing>
      </w:r>
    </w:p>
    <w:p w14:paraId="739FB34A" w14:textId="6476B82B" w:rsidR="00FD159E" w:rsidRDefault="00D52B4A" w:rsidP="00D52B4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9</w:t>
      </w:r>
      <w:r>
        <w:fldChar w:fldCharType="end"/>
      </w:r>
      <w:r w:rsidR="00FD159E">
        <w:rPr>
          <w:rFonts w:hint="eastAsia"/>
        </w:rPr>
        <w:t>约束设置</w:t>
      </w:r>
    </w:p>
    <w:p w14:paraId="50AE07FB" w14:textId="77777777" w:rsidR="004F3E22" w:rsidRDefault="004F3E22"/>
    <w:p w14:paraId="3F7509D1" w14:textId="77777777" w:rsidR="004F3E22" w:rsidRDefault="00FD159E" w:rsidP="00F44D73">
      <w:pPr>
        <w:pStyle w:val="3"/>
        <w:spacing w:before="156"/>
      </w:pPr>
      <w:r>
        <w:rPr>
          <w:rFonts w:hint="eastAsia"/>
        </w:rPr>
        <w:t xml:space="preserve">2.1.6 </w:t>
      </w:r>
      <w:r w:rsidRPr="00FD159E">
        <w:rPr>
          <w:rFonts w:hint="eastAsia"/>
        </w:rPr>
        <w:t>载荷设置</w:t>
      </w:r>
    </w:p>
    <w:p w14:paraId="08066468" w14:textId="77777777" w:rsidR="00FD159E" w:rsidRDefault="00FD159E" w:rsidP="00FD159E">
      <w:pPr>
        <w:pStyle w:val="Command"/>
        <w:rPr>
          <w:lang w:eastAsia="zh-CN"/>
        </w:rPr>
      </w:pPr>
      <w:r>
        <w:rPr>
          <w:rFonts w:hint="eastAsia"/>
          <w:lang w:eastAsia="zh-CN"/>
        </w:rPr>
        <w:t>仿真树</w:t>
      </w:r>
      <w:r>
        <w:rPr>
          <w:rFonts w:hint="eastAsia"/>
          <w:lang w:eastAsia="zh-CN"/>
        </w:rPr>
        <w:t xml:space="preserve"> </w:t>
      </w:r>
      <w:r>
        <w:rPr>
          <w:lang w:eastAsia="zh-CN"/>
        </w:rPr>
        <w:t xml:space="preserve">-&gt; </w:t>
      </w:r>
      <w:r>
        <w:rPr>
          <w:rFonts w:hint="eastAsia"/>
          <w:lang w:eastAsia="zh-CN"/>
        </w:rPr>
        <w:t>线性静态</w:t>
      </w:r>
      <w:r>
        <w:rPr>
          <w:lang w:eastAsia="zh-CN"/>
        </w:rPr>
        <w:t xml:space="preserve">1 -&gt; </w:t>
      </w:r>
      <w:r>
        <w:rPr>
          <w:rFonts w:hint="eastAsia"/>
          <w:lang w:eastAsia="zh-CN"/>
        </w:rPr>
        <w:t>机械载荷</w:t>
      </w:r>
    </w:p>
    <w:p w14:paraId="78469636"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01</w:t>
      </w:r>
      <w:r>
        <w:t xml:space="preserve"> </w:t>
      </w:r>
      <w:r>
        <w:rPr>
          <w:rFonts w:hint="eastAsia"/>
        </w:rPr>
        <w:t>右键仿真树上的【机械载荷】，点击【力】打开对话框；</w:t>
      </w:r>
    </w:p>
    <w:p w14:paraId="46FD8ACE"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02</w:t>
      </w:r>
      <w:r>
        <w:t xml:space="preserve"> </w:t>
      </w:r>
      <w:r>
        <w:rPr>
          <w:rFonts w:hint="eastAsia"/>
        </w:rPr>
        <w:t>在【对象类型】中选择【几何】，【实体】中选择，【值】输入</w:t>
      </w:r>
      <w:r>
        <w:rPr>
          <w:rFonts w:hint="eastAsia"/>
        </w:rPr>
        <w:t>10MPaa</w:t>
      </w:r>
      <w:r>
        <w:rPr>
          <w:rFonts w:hint="eastAsia"/>
        </w:rPr>
        <w:t>，【方向】选择</w:t>
      </w:r>
      <w:r>
        <w:rPr>
          <w:rFonts w:hint="eastAsia"/>
        </w:rPr>
        <w:t>X</w:t>
      </w:r>
      <w:r>
        <w:rPr>
          <w:rFonts w:hint="eastAsia"/>
        </w:rPr>
        <w:t>轴，如下图所示；</w:t>
      </w:r>
    </w:p>
    <w:p w14:paraId="07C2DDFA"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03</w:t>
      </w:r>
      <w:r>
        <w:t xml:space="preserve"> </w:t>
      </w:r>
      <w:r>
        <w:rPr>
          <w:rFonts w:hint="eastAsia"/>
        </w:rPr>
        <w:t>点击【√】完成添加。</w:t>
      </w:r>
    </w:p>
    <w:p w14:paraId="59CA6AD4" w14:textId="77777777" w:rsidR="00FD159E" w:rsidRDefault="00FD159E" w:rsidP="00FD159E">
      <w:pPr>
        <w:jc w:val="center"/>
      </w:pPr>
      <w:r>
        <w:rPr>
          <w:noProof/>
        </w:rPr>
        <w:drawing>
          <wp:inline distT="0" distB="0" distL="114300" distR="114300" wp14:anchorId="56433E5A" wp14:editId="6CBBDC15">
            <wp:extent cx="5751195" cy="2437765"/>
            <wp:effectExtent l="0" t="0" r="1905" b="635"/>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20"/>
                    <a:stretch>
                      <a:fillRect/>
                    </a:stretch>
                  </pic:blipFill>
                  <pic:spPr>
                    <a:xfrm>
                      <a:off x="0" y="0"/>
                      <a:ext cx="5751195" cy="2437765"/>
                    </a:xfrm>
                    <a:prstGeom prst="rect">
                      <a:avLst/>
                    </a:prstGeom>
                    <a:noFill/>
                    <a:ln>
                      <a:noFill/>
                    </a:ln>
                  </pic:spPr>
                </pic:pic>
              </a:graphicData>
            </a:graphic>
          </wp:inline>
        </w:drawing>
      </w:r>
    </w:p>
    <w:p w14:paraId="45712AE5" w14:textId="567E4A53" w:rsidR="00FD159E" w:rsidRDefault="00D52B4A" w:rsidP="00D52B4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10</w:t>
      </w:r>
      <w:r>
        <w:fldChar w:fldCharType="end"/>
      </w:r>
      <w:r w:rsidR="00FD159E">
        <w:rPr>
          <w:rFonts w:hint="eastAsia"/>
        </w:rPr>
        <w:t>力载荷</w:t>
      </w:r>
    </w:p>
    <w:p w14:paraId="218771E7" w14:textId="77777777" w:rsidR="004F3E22" w:rsidRDefault="004F3E22"/>
    <w:p w14:paraId="6429752C" w14:textId="77777777" w:rsidR="00FD159E" w:rsidRDefault="00FD159E" w:rsidP="00FD159E">
      <w:pPr>
        <w:jc w:val="center"/>
      </w:pPr>
      <w:r>
        <w:rPr>
          <w:noProof/>
        </w:rPr>
        <w:lastRenderedPageBreak/>
        <w:drawing>
          <wp:inline distT="0" distB="0" distL="114300" distR="114300" wp14:anchorId="7DF70637" wp14:editId="08B65E1A">
            <wp:extent cx="4050665" cy="2620010"/>
            <wp:effectExtent l="0" t="0" r="6985" b="8890"/>
            <wp:docPr id="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
                    <pic:cNvPicPr>
                      <a:picLocks noChangeAspect="1"/>
                    </pic:cNvPicPr>
                  </pic:nvPicPr>
                  <pic:blipFill>
                    <a:blip r:embed="rId21"/>
                    <a:stretch>
                      <a:fillRect/>
                    </a:stretch>
                  </pic:blipFill>
                  <pic:spPr>
                    <a:xfrm>
                      <a:off x="0" y="0"/>
                      <a:ext cx="4050665" cy="2620010"/>
                    </a:xfrm>
                    <a:prstGeom prst="rect">
                      <a:avLst/>
                    </a:prstGeom>
                    <a:noFill/>
                    <a:ln>
                      <a:noFill/>
                    </a:ln>
                  </pic:spPr>
                </pic:pic>
              </a:graphicData>
            </a:graphic>
          </wp:inline>
        </w:drawing>
      </w:r>
    </w:p>
    <w:p w14:paraId="2580F30D" w14:textId="276FCEDD" w:rsidR="00FD159E" w:rsidRDefault="00D52B4A" w:rsidP="00D52B4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11</w:t>
      </w:r>
      <w:r>
        <w:fldChar w:fldCharType="end"/>
      </w:r>
      <w:r w:rsidR="00FD159E">
        <w:rPr>
          <w:rFonts w:hint="eastAsia"/>
        </w:rPr>
        <w:t>载荷设置</w:t>
      </w:r>
    </w:p>
    <w:p w14:paraId="5EF8F9EF" w14:textId="77777777" w:rsidR="004F3E22" w:rsidRDefault="004F3E22"/>
    <w:p w14:paraId="10993938" w14:textId="77777777" w:rsidR="004F3E22" w:rsidRDefault="00FD159E" w:rsidP="00F44D73">
      <w:pPr>
        <w:pStyle w:val="3"/>
        <w:spacing w:before="156"/>
      </w:pPr>
      <w:r>
        <w:rPr>
          <w:rFonts w:hint="eastAsia"/>
        </w:rPr>
        <w:t xml:space="preserve">2.1.7 </w:t>
      </w:r>
      <w:r w:rsidRPr="00FD159E">
        <w:rPr>
          <w:rFonts w:hint="eastAsia"/>
        </w:rPr>
        <w:t>网格划分</w:t>
      </w:r>
    </w:p>
    <w:p w14:paraId="6134C254" w14:textId="77777777" w:rsidR="00FD159E" w:rsidRDefault="00FD159E" w:rsidP="00FD159E">
      <w:pPr>
        <w:pStyle w:val="Command"/>
        <w:rPr>
          <w:lang w:eastAsia="zh-CN"/>
        </w:rPr>
      </w:pPr>
      <w:r>
        <w:rPr>
          <w:rFonts w:hint="eastAsia"/>
          <w:lang w:eastAsia="zh-CN"/>
        </w:rPr>
        <w:t>仿真树</w:t>
      </w:r>
      <w:r>
        <w:rPr>
          <w:rFonts w:hint="eastAsia"/>
          <w:lang w:eastAsia="zh-CN"/>
        </w:rPr>
        <w:t xml:space="preserve"> </w:t>
      </w:r>
      <w:r>
        <w:rPr>
          <w:lang w:eastAsia="zh-CN"/>
        </w:rPr>
        <w:t xml:space="preserve">-&gt; </w:t>
      </w:r>
      <w:r>
        <w:rPr>
          <w:rFonts w:hint="eastAsia"/>
          <w:lang w:eastAsia="zh-CN"/>
        </w:rPr>
        <w:t>线性静态</w:t>
      </w:r>
      <w:r>
        <w:rPr>
          <w:lang w:eastAsia="zh-CN"/>
        </w:rPr>
        <w:t xml:space="preserve">1 -&gt; </w:t>
      </w:r>
      <w:r>
        <w:rPr>
          <w:rFonts w:hint="eastAsia"/>
          <w:lang w:eastAsia="zh-CN"/>
        </w:rPr>
        <w:t>网格划分</w:t>
      </w:r>
    </w:p>
    <w:p w14:paraId="400FF811"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01</w:t>
      </w:r>
      <w:r>
        <w:t xml:space="preserve"> </w:t>
      </w:r>
      <w:r>
        <w:rPr>
          <w:rFonts w:hint="eastAsia"/>
        </w:rPr>
        <w:t>右键仿真树上的【网格】，然后点击【生成网格】打开对话框【生成网格】；</w:t>
      </w:r>
    </w:p>
    <w:p w14:paraId="3FAC7F10"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02</w:t>
      </w:r>
      <w:r>
        <w:t xml:space="preserve"> </w:t>
      </w:r>
      <w:r>
        <w:rPr>
          <w:rFonts w:hint="eastAsia"/>
        </w:rPr>
        <w:t>对该模型使用【标准】网格划分方式划分二阶四面体网格，单元尺寸为</w:t>
      </w:r>
      <w:r>
        <w:rPr>
          <w:rFonts w:hint="eastAsia"/>
        </w:rPr>
        <w:t>5 mm</w:t>
      </w:r>
      <w:r>
        <w:rPr>
          <w:rFonts w:hint="eastAsia"/>
        </w:rPr>
        <w:t>，各参数设置如下图所示；</w:t>
      </w:r>
    </w:p>
    <w:p w14:paraId="57936F50"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03</w:t>
      </w:r>
      <w:r>
        <w:t xml:space="preserve"> </w:t>
      </w:r>
      <w:r>
        <w:rPr>
          <w:rFonts w:hint="eastAsia"/>
        </w:rPr>
        <w:t>点击【√】开始划分。</w:t>
      </w:r>
    </w:p>
    <w:p w14:paraId="4E223C7C" w14:textId="77777777" w:rsidR="00FD159E" w:rsidRDefault="00FD159E" w:rsidP="00FD159E">
      <w:r>
        <w:rPr>
          <w:noProof/>
        </w:rPr>
        <w:drawing>
          <wp:inline distT="0" distB="0" distL="114300" distR="114300" wp14:anchorId="5744B122" wp14:editId="014C4D35">
            <wp:extent cx="5754370" cy="2952750"/>
            <wp:effectExtent l="0" t="0" r="17780" b="0"/>
            <wp:docPr id="6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
                    <pic:cNvPicPr>
                      <a:picLocks noChangeAspect="1"/>
                    </pic:cNvPicPr>
                  </pic:nvPicPr>
                  <pic:blipFill>
                    <a:blip r:embed="rId22"/>
                    <a:stretch>
                      <a:fillRect/>
                    </a:stretch>
                  </pic:blipFill>
                  <pic:spPr>
                    <a:xfrm>
                      <a:off x="0" y="0"/>
                      <a:ext cx="5754370" cy="2952750"/>
                    </a:xfrm>
                    <a:prstGeom prst="rect">
                      <a:avLst/>
                    </a:prstGeom>
                    <a:noFill/>
                    <a:ln>
                      <a:noFill/>
                    </a:ln>
                  </pic:spPr>
                </pic:pic>
              </a:graphicData>
            </a:graphic>
          </wp:inline>
        </w:drawing>
      </w:r>
    </w:p>
    <w:p w14:paraId="12773485" w14:textId="49E97C8C" w:rsidR="00FD159E" w:rsidRDefault="00D52B4A" w:rsidP="00D52B4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12</w:t>
      </w:r>
      <w:r>
        <w:fldChar w:fldCharType="end"/>
      </w:r>
      <w:r w:rsidR="00FD159E">
        <w:rPr>
          <w:rFonts w:hint="eastAsia"/>
        </w:rPr>
        <w:t>网格划分</w:t>
      </w:r>
    </w:p>
    <w:p w14:paraId="02269322" w14:textId="77777777" w:rsidR="004F3E22" w:rsidRDefault="004F3E22"/>
    <w:p w14:paraId="1CE73767" w14:textId="77777777" w:rsidR="004F3E22" w:rsidRDefault="00FD159E" w:rsidP="00F44D73">
      <w:pPr>
        <w:pStyle w:val="3"/>
        <w:spacing w:before="156"/>
      </w:pPr>
      <w:r>
        <w:rPr>
          <w:rFonts w:hint="eastAsia"/>
        </w:rPr>
        <w:lastRenderedPageBreak/>
        <w:t>2.1.8</w:t>
      </w:r>
      <w:r>
        <w:t xml:space="preserve"> </w:t>
      </w:r>
      <w:r w:rsidRPr="00FD159E">
        <w:rPr>
          <w:rFonts w:hint="eastAsia"/>
        </w:rPr>
        <w:t>仿真计算</w:t>
      </w:r>
    </w:p>
    <w:p w14:paraId="6D4518CC" w14:textId="77777777" w:rsidR="00FD159E" w:rsidRDefault="00FD159E" w:rsidP="00FD159E">
      <w:pPr>
        <w:pStyle w:val="Command"/>
        <w:rPr>
          <w:rFonts w:eastAsia="PMingLiU"/>
          <w:lang w:eastAsia="zh-CN"/>
        </w:rPr>
      </w:pPr>
      <w:bookmarkStart w:id="2" w:name="_Hlk184321318"/>
      <w:r>
        <w:rPr>
          <w:rFonts w:hint="eastAsia"/>
          <w:lang w:eastAsia="zh-CN"/>
        </w:rPr>
        <w:t>工具栏</w:t>
      </w:r>
      <w:r>
        <w:rPr>
          <w:rFonts w:hint="eastAsia"/>
          <w:lang w:eastAsia="zh-CN"/>
        </w:rPr>
        <w:t xml:space="preserve"> </w:t>
      </w:r>
      <w:r>
        <w:rPr>
          <w:lang w:eastAsia="zh-CN"/>
        </w:rPr>
        <w:t xml:space="preserve">-&gt; </w:t>
      </w:r>
      <w:r>
        <w:rPr>
          <w:rFonts w:hint="eastAsia"/>
          <w:lang w:eastAsia="zh-CN"/>
        </w:rPr>
        <w:t>分析</w:t>
      </w:r>
      <w:r>
        <w:rPr>
          <w:lang w:eastAsia="zh-CN"/>
        </w:rPr>
        <w:t xml:space="preserve"> -&gt; </w:t>
      </w:r>
      <w:r>
        <w:rPr>
          <w:rFonts w:hint="eastAsia"/>
          <w:lang w:eastAsia="zh-CN"/>
        </w:rPr>
        <w:t>计算</w:t>
      </w:r>
    </w:p>
    <w:bookmarkEnd w:id="2"/>
    <w:p w14:paraId="0ED54BAA"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01</w:t>
      </w:r>
      <w:r>
        <w:t xml:space="preserve"> </w:t>
      </w:r>
      <w:r>
        <w:rPr>
          <w:rFonts w:hint="eastAsia"/>
        </w:rPr>
        <w:t>点击【工具栏】</w:t>
      </w:r>
      <w:r>
        <w:rPr>
          <w:rFonts w:hint="eastAsia"/>
        </w:rPr>
        <w:t>-</w:t>
      </w:r>
      <w:r>
        <w:rPr>
          <w:rFonts w:hint="eastAsia"/>
        </w:rPr>
        <w:t>【分析】</w:t>
      </w:r>
      <w:r>
        <w:rPr>
          <w:rFonts w:hint="eastAsia"/>
        </w:rPr>
        <w:t>-</w:t>
      </w:r>
      <w:r>
        <w:rPr>
          <w:rFonts w:hint="eastAsia"/>
        </w:rPr>
        <w:t>【计算】，若文件已保存，则点击【计算】后程序直接进行求解计算，若文件未保存，则会弹出【另存为】对话框提示需要保存文件。</w:t>
      </w:r>
    </w:p>
    <w:p w14:paraId="27C46E7C" w14:textId="77777777" w:rsidR="004F3E22" w:rsidRPr="00FD159E" w:rsidRDefault="004F3E22"/>
    <w:p w14:paraId="35CF4797" w14:textId="77777777" w:rsidR="004F3E22" w:rsidRDefault="00FD159E" w:rsidP="00F44D73">
      <w:pPr>
        <w:pStyle w:val="3"/>
        <w:spacing w:before="156"/>
      </w:pPr>
      <w:r>
        <w:rPr>
          <w:rFonts w:hint="eastAsia"/>
        </w:rPr>
        <w:t>2</w:t>
      </w:r>
      <w:r>
        <w:t xml:space="preserve">.1.9 </w:t>
      </w:r>
      <w:r>
        <w:t>后处理</w:t>
      </w:r>
    </w:p>
    <w:p w14:paraId="6BFA3CB3"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01</w:t>
      </w:r>
      <w:r>
        <w:t xml:space="preserve"> </w:t>
      </w:r>
      <w:r>
        <w:rPr>
          <w:rFonts w:hint="eastAsia"/>
        </w:rPr>
        <w:t>有</w:t>
      </w:r>
      <w:r>
        <w:rPr>
          <w:rFonts w:hint="eastAsia"/>
        </w:rPr>
        <w:t>3</w:t>
      </w:r>
      <w:r>
        <w:rPr>
          <w:rFonts w:hint="eastAsia"/>
        </w:rPr>
        <w:t>种方式进入中望仿真结果环境。</w:t>
      </w:r>
    </w:p>
    <w:p w14:paraId="79F79EDA" w14:textId="77777777" w:rsidR="00FD159E" w:rsidRDefault="00FD159E" w:rsidP="00FD159E">
      <w:r>
        <w:rPr>
          <w:rFonts w:hint="eastAsia"/>
        </w:rPr>
        <w:t>1.</w:t>
      </w:r>
      <w:r>
        <w:rPr>
          <w:rFonts w:hint="eastAsia"/>
        </w:rPr>
        <w:t>双击仿真树结果的节点。</w:t>
      </w:r>
    </w:p>
    <w:p w14:paraId="2B960CE7" w14:textId="77777777" w:rsidR="00FD159E" w:rsidRDefault="00FD159E" w:rsidP="00FD159E">
      <w:r>
        <w:rPr>
          <w:rFonts w:hint="eastAsia"/>
        </w:rPr>
        <w:t>2.</w:t>
      </w:r>
      <w:r>
        <w:rPr>
          <w:rFonts w:hint="eastAsia"/>
        </w:rPr>
        <w:t>点击【工具栏】</w:t>
      </w:r>
      <w:r>
        <w:rPr>
          <w:rFonts w:hint="eastAsia"/>
        </w:rPr>
        <w:t>-</w:t>
      </w:r>
      <w:r>
        <w:rPr>
          <w:rFonts w:hint="eastAsia"/>
        </w:rPr>
        <w:t>【分析】</w:t>
      </w:r>
      <w:r>
        <w:rPr>
          <w:rFonts w:hint="eastAsia"/>
        </w:rPr>
        <w:t>-</w:t>
      </w:r>
      <w:r>
        <w:rPr>
          <w:rFonts w:hint="eastAsia"/>
        </w:rPr>
        <w:t>【进入后处理】。</w:t>
      </w:r>
    </w:p>
    <w:p w14:paraId="3679CF90" w14:textId="77777777" w:rsidR="00FD159E" w:rsidRDefault="00FD159E" w:rsidP="00FD159E">
      <w:r>
        <w:rPr>
          <w:rFonts w:hint="eastAsia"/>
        </w:rPr>
        <w:t>3.</w:t>
      </w:r>
      <w:r>
        <w:rPr>
          <w:rFonts w:hint="eastAsia"/>
        </w:rPr>
        <w:t>在任务监测界面，点击任务名称，然后点击【结果】。</w:t>
      </w:r>
    </w:p>
    <w:p w14:paraId="7A1C9263" w14:textId="77777777" w:rsidR="00FD159E" w:rsidRDefault="00FD159E" w:rsidP="00FD159E">
      <w:pPr>
        <w:jc w:val="center"/>
      </w:pPr>
      <w:r>
        <w:rPr>
          <w:noProof/>
        </w:rPr>
        <w:drawing>
          <wp:inline distT="0" distB="0" distL="0" distR="0" wp14:anchorId="673A9449" wp14:editId="4D57B0E7">
            <wp:extent cx="3689350" cy="2540000"/>
            <wp:effectExtent l="0" t="0" r="6350" b="12700"/>
            <wp:docPr id="1964189844" name="图片 196418984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189844" name="图片 1964189844" descr="图形用户界面, 应用程序&#10;&#10;描述已自动生成"/>
                    <pic:cNvPicPr>
                      <a:picLocks noChangeAspect="1"/>
                    </pic:cNvPicPr>
                  </pic:nvPicPr>
                  <pic:blipFill>
                    <a:blip r:embed="rId23"/>
                    <a:stretch>
                      <a:fillRect/>
                    </a:stretch>
                  </pic:blipFill>
                  <pic:spPr>
                    <a:xfrm>
                      <a:off x="0" y="0"/>
                      <a:ext cx="3707049" cy="2552306"/>
                    </a:xfrm>
                    <a:prstGeom prst="rect">
                      <a:avLst/>
                    </a:prstGeom>
                  </pic:spPr>
                </pic:pic>
              </a:graphicData>
            </a:graphic>
          </wp:inline>
        </w:drawing>
      </w:r>
    </w:p>
    <w:p w14:paraId="3528E051" w14:textId="5EF87000" w:rsidR="00FD159E" w:rsidRDefault="00D52B4A" w:rsidP="00D52B4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13</w:t>
      </w:r>
      <w:r>
        <w:fldChar w:fldCharType="end"/>
      </w:r>
      <w:r w:rsidR="00FD159E">
        <w:rPr>
          <w:rFonts w:hint="eastAsia"/>
        </w:rPr>
        <w:t>任务监测</w:t>
      </w:r>
    </w:p>
    <w:p w14:paraId="7C32631B" w14:textId="77777777" w:rsidR="00D52B4A" w:rsidRPr="00D52B4A" w:rsidRDefault="00D52B4A" w:rsidP="00D52B4A"/>
    <w:p w14:paraId="3411014A"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02</w:t>
      </w:r>
      <w:r>
        <w:t xml:space="preserve"> </w:t>
      </w:r>
      <w:r>
        <w:rPr>
          <w:rFonts w:hint="eastAsia"/>
        </w:rPr>
        <w:t>结果工具栏可绘制模型等值线并以图形方式可视化结果。总位移计算结果如下图所示。</w:t>
      </w:r>
    </w:p>
    <w:p w14:paraId="0B6B3EBD" w14:textId="77777777" w:rsidR="00FD159E" w:rsidRDefault="00FD159E" w:rsidP="00FD159E">
      <w:pPr>
        <w:jc w:val="center"/>
      </w:pPr>
      <w:r>
        <w:rPr>
          <w:noProof/>
        </w:rPr>
        <w:drawing>
          <wp:inline distT="0" distB="0" distL="0" distR="0" wp14:anchorId="382A60F0" wp14:editId="4CD5BAEB">
            <wp:extent cx="4251960" cy="228600"/>
            <wp:effectExtent l="0" t="0" r="15240" b="0"/>
            <wp:docPr id="238692293" name="图片 23869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692293" name="图片 238692293"/>
                    <pic:cNvPicPr>
                      <a:picLocks noChangeAspect="1"/>
                    </pic:cNvPicPr>
                  </pic:nvPicPr>
                  <pic:blipFill>
                    <a:blip r:embed="rId24"/>
                    <a:stretch>
                      <a:fillRect/>
                    </a:stretch>
                  </pic:blipFill>
                  <pic:spPr>
                    <a:xfrm>
                      <a:off x="0" y="0"/>
                      <a:ext cx="4252328" cy="228620"/>
                    </a:xfrm>
                    <a:prstGeom prst="rect">
                      <a:avLst/>
                    </a:prstGeom>
                  </pic:spPr>
                </pic:pic>
              </a:graphicData>
            </a:graphic>
          </wp:inline>
        </w:drawing>
      </w:r>
    </w:p>
    <w:p w14:paraId="2C529DBF" w14:textId="21335D51" w:rsidR="00FD159E" w:rsidRDefault="00D52B4A" w:rsidP="00D52B4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14</w:t>
      </w:r>
      <w:r>
        <w:fldChar w:fldCharType="end"/>
      </w:r>
      <w:r w:rsidR="00FD159E">
        <w:rPr>
          <w:rFonts w:hint="eastAsia"/>
        </w:rPr>
        <w:t>结果工具栏</w:t>
      </w:r>
    </w:p>
    <w:p w14:paraId="787A6DFE" w14:textId="77777777" w:rsidR="00D52B4A" w:rsidRPr="00D52B4A" w:rsidRDefault="00D52B4A" w:rsidP="00D52B4A"/>
    <w:p w14:paraId="0BDA9FAA" w14:textId="77777777" w:rsidR="00FD159E" w:rsidRDefault="00FD159E" w:rsidP="00FD159E">
      <w:pPr>
        <w:jc w:val="center"/>
      </w:pPr>
      <w:r>
        <w:rPr>
          <w:noProof/>
        </w:rPr>
        <w:lastRenderedPageBreak/>
        <w:drawing>
          <wp:inline distT="0" distB="0" distL="114300" distR="114300" wp14:anchorId="3E709A25" wp14:editId="00D64FF1">
            <wp:extent cx="5759450" cy="3163570"/>
            <wp:effectExtent l="0" t="0" r="12700" b="17780"/>
            <wp:docPr id="6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8"/>
                    <pic:cNvPicPr>
                      <a:picLocks noChangeAspect="1"/>
                    </pic:cNvPicPr>
                  </pic:nvPicPr>
                  <pic:blipFill>
                    <a:blip r:embed="rId25"/>
                    <a:stretch>
                      <a:fillRect/>
                    </a:stretch>
                  </pic:blipFill>
                  <pic:spPr>
                    <a:xfrm>
                      <a:off x="0" y="0"/>
                      <a:ext cx="5759450" cy="3163570"/>
                    </a:xfrm>
                    <a:prstGeom prst="rect">
                      <a:avLst/>
                    </a:prstGeom>
                    <a:noFill/>
                    <a:ln>
                      <a:noFill/>
                    </a:ln>
                  </pic:spPr>
                </pic:pic>
              </a:graphicData>
            </a:graphic>
          </wp:inline>
        </w:drawing>
      </w:r>
    </w:p>
    <w:p w14:paraId="5D2BEFEF" w14:textId="56677D53" w:rsidR="00FD159E" w:rsidRDefault="00D52B4A" w:rsidP="00D52B4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15</w:t>
      </w:r>
      <w:r>
        <w:fldChar w:fldCharType="end"/>
      </w:r>
      <w:r w:rsidR="00FD159E">
        <w:rPr>
          <w:rFonts w:hint="eastAsia"/>
        </w:rPr>
        <w:t>结果</w:t>
      </w:r>
    </w:p>
    <w:p w14:paraId="79A07FFC" w14:textId="77777777" w:rsidR="00FD159E" w:rsidRDefault="00FD159E" w:rsidP="00FD159E"/>
    <w:p w14:paraId="1D5AD06C" w14:textId="77777777" w:rsidR="00FD159E" w:rsidRDefault="00FD159E" w:rsidP="00FD159E">
      <w:r>
        <w:rPr>
          <w:rFonts w:hint="eastAsia"/>
        </w:rPr>
        <w:t>可以使用【探测结果】来查看某个具体位置的结果数据。</w:t>
      </w:r>
    </w:p>
    <w:p w14:paraId="3FFA8C09" w14:textId="77777777" w:rsidR="00FD159E" w:rsidRDefault="00FD159E" w:rsidP="00FD159E">
      <w:pPr>
        <w:rPr>
          <w:rFonts w:eastAsia="PMingLiU"/>
        </w:rPr>
      </w:pPr>
      <w:r>
        <w:rPr>
          <w:rFonts w:hint="eastAsia"/>
        </w:rPr>
        <w:t>工具栏</w:t>
      </w:r>
      <w:r>
        <w:rPr>
          <w:rFonts w:hint="eastAsia"/>
        </w:rPr>
        <w:t xml:space="preserve"> </w:t>
      </w:r>
      <w:r>
        <w:t xml:space="preserve">-&gt; </w:t>
      </w:r>
      <w:r>
        <w:rPr>
          <w:rFonts w:hint="eastAsia"/>
        </w:rPr>
        <w:t>结果数据</w:t>
      </w:r>
      <w:r>
        <w:t xml:space="preserve"> -&gt;</w:t>
      </w:r>
      <w:r>
        <w:rPr>
          <w:rFonts w:hint="eastAsia"/>
        </w:rPr>
        <w:t>探测结果</w:t>
      </w:r>
    </w:p>
    <w:p w14:paraId="09DB1615"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01</w:t>
      </w:r>
      <w:r>
        <w:t xml:space="preserve"> </w:t>
      </w:r>
      <w:r>
        <w:rPr>
          <w:rFonts w:hint="eastAsia"/>
        </w:rPr>
        <w:t>点击【探测结果】打开对话框【探测结果】；</w:t>
      </w:r>
    </w:p>
    <w:p w14:paraId="34EACAD1"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02</w:t>
      </w:r>
      <w:r>
        <w:t xml:space="preserve"> </w:t>
      </w:r>
      <w:r>
        <w:rPr>
          <w:rFonts w:hint="eastAsia"/>
        </w:rPr>
        <w:t>在【探针类型】中选择【路径分析】，路径类型选择【两个点】然后在视图区中通过鼠标拾取两个点作为路径；</w:t>
      </w:r>
    </w:p>
    <w:p w14:paraId="2E738DB1" w14:textId="77777777" w:rsidR="00FD159E" w:rsidRDefault="00FD159E" w:rsidP="00FD159E">
      <w:r>
        <w:rPr>
          <w:rFonts w:hint="eastAsia"/>
          <w:bdr w:val="single" w:sz="4" w:space="0" w:color="auto"/>
          <w:shd w:val="pct10" w:color="auto" w:fill="FFFFFF"/>
        </w:rPr>
        <w:t>步骤</w:t>
      </w:r>
      <w:r>
        <w:rPr>
          <w:bdr w:val="single" w:sz="4" w:space="0" w:color="auto"/>
          <w:shd w:val="pct10" w:color="auto" w:fill="FFFFFF"/>
        </w:rPr>
        <w:t xml:space="preserve"> 03</w:t>
      </w:r>
      <w:r>
        <w:t xml:space="preserve"> </w:t>
      </w:r>
      <w:r>
        <w:rPr>
          <w:rFonts w:hint="eastAsia"/>
        </w:rPr>
        <w:t>点击【更新路径数据】后，在软件界面上会显示相应的计算结果数值，并弹出一个【结果表格】以显示这些位置上的详细结果数据。</w:t>
      </w:r>
    </w:p>
    <w:p w14:paraId="220F8A02" w14:textId="77777777" w:rsidR="00FD159E" w:rsidRDefault="00FD159E" w:rsidP="00FD159E">
      <w:pPr>
        <w:jc w:val="center"/>
      </w:pPr>
      <w:r>
        <w:rPr>
          <w:noProof/>
        </w:rPr>
        <w:lastRenderedPageBreak/>
        <w:drawing>
          <wp:inline distT="0" distB="0" distL="0" distR="0" wp14:anchorId="38C58381" wp14:editId="0C52B320">
            <wp:extent cx="4093845" cy="4198620"/>
            <wp:effectExtent l="0" t="0" r="1905" b="11430"/>
            <wp:docPr id="103049608" name="图片 1" descr="图形用户界面,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9608" name="图片 1" descr="图形用户界面, 表格&#10;&#10;描述已自动生成"/>
                    <pic:cNvPicPr>
                      <a:picLocks noChangeAspect="1"/>
                    </pic:cNvPicPr>
                  </pic:nvPicPr>
                  <pic:blipFill>
                    <a:blip r:embed="rId26"/>
                    <a:stretch>
                      <a:fillRect/>
                    </a:stretch>
                  </pic:blipFill>
                  <pic:spPr>
                    <a:xfrm>
                      <a:off x="0" y="0"/>
                      <a:ext cx="4101723" cy="4206559"/>
                    </a:xfrm>
                    <a:prstGeom prst="rect">
                      <a:avLst/>
                    </a:prstGeom>
                  </pic:spPr>
                </pic:pic>
              </a:graphicData>
            </a:graphic>
          </wp:inline>
        </w:drawing>
      </w:r>
    </w:p>
    <w:p w14:paraId="492E25E0" w14:textId="0CF9CE37" w:rsidR="00FD159E" w:rsidRDefault="00D52B4A" w:rsidP="00D52B4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16</w:t>
      </w:r>
      <w:r>
        <w:fldChar w:fldCharType="end"/>
      </w:r>
      <w:r w:rsidR="00FD159E">
        <w:rPr>
          <w:rFonts w:hint="eastAsia"/>
        </w:rPr>
        <w:t>结果表格</w:t>
      </w:r>
    </w:p>
    <w:p w14:paraId="0A6FD03B" w14:textId="77777777" w:rsidR="004F3E22" w:rsidRDefault="004F3E22" w:rsidP="00FD159E"/>
    <w:p w14:paraId="7E941057" w14:textId="091F1C8A" w:rsidR="00F44D73" w:rsidRDefault="00181328" w:rsidP="00181328">
      <w:pPr>
        <w:pStyle w:val="2"/>
        <w:spacing w:before="156"/>
      </w:pPr>
      <w:r>
        <w:rPr>
          <w:rFonts w:hint="eastAsia"/>
        </w:rPr>
        <w:t xml:space="preserve">2.2 </w:t>
      </w:r>
      <w:r>
        <w:rPr>
          <w:rFonts w:hint="eastAsia"/>
        </w:rPr>
        <w:t>基于</w:t>
      </w:r>
      <w:r>
        <w:t>英</w:t>
      </w:r>
      <w:proofErr w:type="gramStart"/>
      <w:r>
        <w:t>特</w:t>
      </w:r>
      <w:proofErr w:type="gramEnd"/>
      <w:r>
        <w:t>软件的</w:t>
      </w:r>
      <w:r w:rsidR="00BC1495">
        <w:rPr>
          <w:rFonts w:hint="eastAsia"/>
        </w:rPr>
        <w:t>实心</w:t>
      </w:r>
      <w:r>
        <w:rPr>
          <w:rFonts w:hint="eastAsia"/>
        </w:rPr>
        <w:t>离心</w:t>
      </w:r>
      <w:r>
        <w:t>叶轮强度计算</w:t>
      </w:r>
    </w:p>
    <w:p w14:paraId="1143E08E" w14:textId="77777777" w:rsidR="00181328" w:rsidRDefault="00181328" w:rsidP="00181328">
      <w:pPr>
        <w:pStyle w:val="3"/>
        <w:spacing w:before="156"/>
      </w:pPr>
      <w:r>
        <w:rPr>
          <w:rFonts w:hint="eastAsia"/>
        </w:rPr>
        <w:t xml:space="preserve">2.2.1 </w:t>
      </w:r>
      <w:bookmarkStart w:id="3" w:name="_Toc30725"/>
      <w:r>
        <w:rPr>
          <w:rFonts w:hint="eastAsia"/>
        </w:rPr>
        <w:t>算例描述</w:t>
      </w:r>
      <w:bookmarkEnd w:id="3"/>
    </w:p>
    <w:p w14:paraId="740A604E" w14:textId="77777777" w:rsidR="00181328" w:rsidRDefault="00181328" w:rsidP="00181328">
      <w:pPr>
        <w:ind w:firstLineChars="200" w:firstLine="480"/>
      </w:pPr>
      <w:bookmarkStart w:id="4" w:name="OLE_LINK4"/>
      <w:r>
        <w:rPr>
          <w:rFonts w:hint="eastAsia"/>
        </w:rPr>
        <w:t>离心叶轮强度计算工况，离心叶轮设计转速为</w:t>
      </w:r>
      <w:r>
        <w:rPr>
          <w:rFonts w:hint="eastAsia"/>
        </w:rPr>
        <w:t>58000r/min</w:t>
      </w:r>
      <w:r>
        <w:rPr>
          <w:rFonts w:hint="eastAsia"/>
        </w:rPr>
        <w:t>，离心叶轮采用钛合金</w:t>
      </w:r>
      <w:r>
        <w:rPr>
          <w:rFonts w:hint="eastAsia"/>
        </w:rPr>
        <w:t>TC4</w:t>
      </w:r>
      <w:r>
        <w:rPr>
          <w:rFonts w:hint="eastAsia"/>
        </w:rPr>
        <w:t>材料。</w:t>
      </w:r>
    </w:p>
    <w:bookmarkEnd w:id="4"/>
    <w:p w14:paraId="4D1D7D6E" w14:textId="77777777" w:rsidR="00181328" w:rsidRDefault="00181328" w:rsidP="00181328">
      <w:r>
        <w:rPr>
          <w:rFonts w:hint="eastAsia"/>
          <w:noProof/>
        </w:rPr>
        <w:drawing>
          <wp:inline distT="0" distB="0" distL="114300" distR="114300" wp14:anchorId="5BAE8799" wp14:editId="5194E288">
            <wp:extent cx="2139950" cy="2423795"/>
            <wp:effectExtent l="0" t="0" r="12700" b="14605"/>
            <wp:docPr id="5" name="图片 5" descr="mode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model1"/>
                    <pic:cNvPicPr>
                      <a:picLocks noChangeAspect="1"/>
                    </pic:cNvPicPr>
                  </pic:nvPicPr>
                  <pic:blipFill>
                    <a:blip r:embed="rId27"/>
                    <a:stretch>
                      <a:fillRect/>
                    </a:stretch>
                  </pic:blipFill>
                  <pic:spPr>
                    <a:xfrm>
                      <a:off x="0" y="0"/>
                      <a:ext cx="2142208" cy="2426648"/>
                    </a:xfrm>
                    <a:prstGeom prst="rect">
                      <a:avLst/>
                    </a:prstGeom>
                  </pic:spPr>
                </pic:pic>
              </a:graphicData>
            </a:graphic>
          </wp:inline>
        </w:drawing>
      </w:r>
      <w:r>
        <w:rPr>
          <w:noProof/>
        </w:rPr>
        <w:drawing>
          <wp:inline distT="0" distB="0" distL="0" distR="0" wp14:anchorId="57C34F1A" wp14:editId="7ABE6E29">
            <wp:extent cx="2832735" cy="2339975"/>
            <wp:effectExtent l="0" t="0" r="5715"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832810" cy="2340000"/>
                    </a:xfrm>
                    <a:prstGeom prst="rect">
                      <a:avLst/>
                    </a:prstGeom>
                    <a:noFill/>
                    <a:ln>
                      <a:noFill/>
                    </a:ln>
                  </pic:spPr>
                </pic:pic>
              </a:graphicData>
            </a:graphic>
          </wp:inline>
        </w:drawing>
      </w:r>
    </w:p>
    <w:p w14:paraId="7F61D0C7" w14:textId="728066DB" w:rsidR="00181328" w:rsidRDefault="00181328" w:rsidP="00181328">
      <w:pPr>
        <w:pStyle w:val="a3"/>
      </w:pPr>
      <w:r>
        <w:rPr>
          <w:rFonts w:hint="eastAsia"/>
        </w:rPr>
        <w:lastRenderedPageBreak/>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17</w:t>
      </w:r>
      <w:r>
        <w:fldChar w:fldCharType="end"/>
      </w:r>
      <w:r>
        <w:rPr>
          <w:rFonts w:hint="eastAsia"/>
        </w:rPr>
        <w:t>离心叶轮模型</w:t>
      </w:r>
    </w:p>
    <w:p w14:paraId="6693711B" w14:textId="77777777" w:rsidR="00181328" w:rsidRDefault="00181328" w:rsidP="00181328">
      <w:pPr>
        <w:pStyle w:val="3"/>
        <w:spacing w:before="156"/>
      </w:pPr>
      <w:r>
        <w:rPr>
          <w:rFonts w:hint="eastAsia"/>
        </w:rPr>
        <w:t xml:space="preserve">2.2.2 </w:t>
      </w:r>
      <w:bookmarkStart w:id="5" w:name="_Toc26780"/>
      <w:r>
        <w:rPr>
          <w:rFonts w:hint="eastAsia"/>
        </w:rPr>
        <w:t>计算流程</w:t>
      </w:r>
      <w:bookmarkEnd w:id="5"/>
    </w:p>
    <w:p w14:paraId="4166FABD" w14:textId="77777777" w:rsidR="00181328" w:rsidRDefault="00181328" w:rsidP="00181328">
      <w:bookmarkStart w:id="6" w:name="_Toc12254"/>
      <w:r>
        <w:rPr>
          <w:rFonts w:hint="eastAsia"/>
        </w:rPr>
        <w:t>（</w:t>
      </w:r>
      <w:r>
        <w:rPr>
          <w:rFonts w:hint="eastAsia"/>
        </w:rPr>
        <w:t>1</w:t>
      </w:r>
      <w:r>
        <w:rPr>
          <w:rFonts w:hint="eastAsia"/>
        </w:rPr>
        <w:t>）网格导入</w:t>
      </w:r>
      <w:bookmarkEnd w:id="6"/>
    </w:p>
    <w:p w14:paraId="26AE0E03" w14:textId="77777777" w:rsidR="00181328" w:rsidRDefault="00181328" w:rsidP="00181328">
      <w:pPr>
        <w:ind w:firstLineChars="200" w:firstLine="480"/>
      </w:pPr>
      <w:r>
        <w:rPr>
          <w:rFonts w:hint="eastAsia"/>
        </w:rPr>
        <w:t>离心叶轮为完全周期循环结构，共有</w:t>
      </w:r>
      <w:r>
        <w:rPr>
          <w:rFonts w:hint="eastAsia"/>
        </w:rPr>
        <w:t>13</w:t>
      </w:r>
      <w:r>
        <w:rPr>
          <w:rFonts w:hint="eastAsia"/>
        </w:rPr>
        <w:t>组叶片，所以对叶轮的一组叶片结构（整体结构的</w:t>
      </w:r>
      <w:r>
        <w:rPr>
          <w:rFonts w:hint="eastAsia"/>
        </w:rPr>
        <w:t>1/13</w:t>
      </w:r>
      <w:r>
        <w:rPr>
          <w:rFonts w:hint="eastAsia"/>
        </w:rPr>
        <w:t>模型）进行有限元仿真。网格导入</w:t>
      </w:r>
      <w:r>
        <w:rPr>
          <w:bCs/>
        </w:rPr>
        <w:t>GUI</w:t>
      </w:r>
      <w:r>
        <w:rPr>
          <w:bCs/>
        </w:rPr>
        <w:t>操作：</w:t>
      </w:r>
      <w:r>
        <w:rPr>
          <w:b/>
        </w:rPr>
        <w:t>文件</w:t>
      </w:r>
      <w:r>
        <w:rPr>
          <w:b/>
          <w:i/>
        </w:rPr>
        <w:t>（</w:t>
      </w:r>
      <w:r>
        <w:rPr>
          <w:b/>
          <w:i/>
        </w:rPr>
        <w:t>File</w:t>
      </w:r>
      <w:r>
        <w:rPr>
          <w:b/>
          <w:i/>
        </w:rPr>
        <w:t>）</w:t>
      </w:r>
      <w:r>
        <w:t>&gt;</w:t>
      </w:r>
      <w:r>
        <w:rPr>
          <w:b/>
        </w:rPr>
        <w:t>导入</w:t>
      </w:r>
      <w:r>
        <w:rPr>
          <w:rFonts w:hint="eastAsia"/>
          <w:b/>
        </w:rPr>
        <w:t>网格</w:t>
      </w:r>
      <w:r>
        <w:rPr>
          <w:rFonts w:hint="eastAsia"/>
        </w:rPr>
        <w:t xml:space="preserve">&gt; </w:t>
      </w:r>
      <w:r>
        <w:t>浏览至</w:t>
      </w:r>
      <w:r>
        <w:rPr>
          <w:rFonts w:hint="eastAsia"/>
        </w:rPr>
        <w:t>存放网格文件的文件夹路径，选择“</w:t>
      </w:r>
      <w:proofErr w:type="spellStart"/>
      <w:r>
        <w:rPr>
          <w:rFonts w:hint="eastAsia"/>
        </w:rPr>
        <w:t>mesh.cdb</w:t>
      </w:r>
      <w:proofErr w:type="spellEnd"/>
      <w:r>
        <w:rPr>
          <w:rFonts w:hint="eastAsia"/>
        </w:rPr>
        <w:t>”文件，点击确定</w:t>
      </w:r>
      <w:r>
        <w:t>导入</w:t>
      </w:r>
      <w:r>
        <w:rPr>
          <w:rFonts w:hint="eastAsia"/>
        </w:rPr>
        <w:t>网格。</w:t>
      </w:r>
    </w:p>
    <w:p w14:paraId="7E5C4B66" w14:textId="77777777" w:rsidR="00181328" w:rsidRDefault="00181328" w:rsidP="00181328">
      <w:r>
        <w:rPr>
          <w:noProof/>
        </w:rPr>
        <w:drawing>
          <wp:inline distT="0" distB="0" distL="114300" distR="114300" wp14:anchorId="7695134D" wp14:editId="50126D47">
            <wp:extent cx="1351915" cy="2635885"/>
            <wp:effectExtent l="0" t="0" r="635" b="1206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9"/>
                    <a:stretch>
                      <a:fillRect/>
                    </a:stretch>
                  </pic:blipFill>
                  <pic:spPr>
                    <a:xfrm>
                      <a:off x="0" y="0"/>
                      <a:ext cx="1351915" cy="2635885"/>
                    </a:xfrm>
                    <a:prstGeom prst="rect">
                      <a:avLst/>
                    </a:prstGeom>
                    <a:noFill/>
                    <a:ln>
                      <a:noFill/>
                    </a:ln>
                  </pic:spPr>
                </pic:pic>
              </a:graphicData>
            </a:graphic>
          </wp:inline>
        </w:drawing>
      </w:r>
      <w:r>
        <w:rPr>
          <w:noProof/>
        </w:rPr>
        <w:drawing>
          <wp:inline distT="0" distB="0" distL="114300" distR="114300" wp14:anchorId="6DF723D1" wp14:editId="3D25FFC3">
            <wp:extent cx="3781425" cy="2616200"/>
            <wp:effectExtent l="0" t="0" r="9525" b="1270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30"/>
                    <a:stretch>
                      <a:fillRect/>
                    </a:stretch>
                  </pic:blipFill>
                  <pic:spPr>
                    <a:xfrm>
                      <a:off x="0" y="0"/>
                      <a:ext cx="3781425" cy="2616200"/>
                    </a:xfrm>
                    <a:prstGeom prst="rect">
                      <a:avLst/>
                    </a:prstGeom>
                    <a:noFill/>
                    <a:ln>
                      <a:noFill/>
                    </a:ln>
                  </pic:spPr>
                </pic:pic>
              </a:graphicData>
            </a:graphic>
          </wp:inline>
        </w:drawing>
      </w:r>
    </w:p>
    <w:p w14:paraId="35C57EBE" w14:textId="0D3F4DAB" w:rsidR="00181328" w:rsidRDefault="00D63D9F" w:rsidP="00D63D9F">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18</w:t>
      </w:r>
      <w:r>
        <w:fldChar w:fldCharType="end"/>
      </w:r>
      <w:r w:rsidR="00181328">
        <w:rPr>
          <w:rFonts w:hint="eastAsia"/>
        </w:rPr>
        <w:t>导入网格流程</w:t>
      </w:r>
    </w:p>
    <w:p w14:paraId="749C0E12" w14:textId="77777777" w:rsidR="00181328" w:rsidRPr="00181328" w:rsidRDefault="00181328" w:rsidP="00181328"/>
    <w:p w14:paraId="21D4BA95" w14:textId="77777777" w:rsidR="00181328" w:rsidRDefault="00181328" w:rsidP="00181328">
      <w:r>
        <w:rPr>
          <w:noProof/>
        </w:rPr>
        <w:drawing>
          <wp:inline distT="0" distB="0" distL="114300" distR="114300" wp14:anchorId="75D1B8F9" wp14:editId="09B22032">
            <wp:extent cx="5264785" cy="2924810"/>
            <wp:effectExtent l="9525" t="9525" r="21590" b="1841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31"/>
                    <a:stretch>
                      <a:fillRect/>
                    </a:stretch>
                  </pic:blipFill>
                  <pic:spPr>
                    <a:xfrm>
                      <a:off x="0" y="0"/>
                      <a:ext cx="5264785" cy="2924810"/>
                    </a:xfrm>
                    <a:prstGeom prst="rect">
                      <a:avLst/>
                    </a:prstGeom>
                    <a:noFill/>
                    <a:ln>
                      <a:solidFill>
                        <a:schemeClr val="tx1"/>
                      </a:solidFill>
                    </a:ln>
                  </pic:spPr>
                </pic:pic>
              </a:graphicData>
            </a:graphic>
          </wp:inline>
        </w:drawing>
      </w:r>
    </w:p>
    <w:p w14:paraId="7906AB49" w14:textId="2EBD193E" w:rsidR="00181328" w:rsidRDefault="00D63D9F" w:rsidP="00D63D9F">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19</w:t>
      </w:r>
      <w:r>
        <w:fldChar w:fldCharType="end"/>
      </w:r>
      <w:r w:rsidR="00181328">
        <w:rPr>
          <w:rFonts w:hint="eastAsia"/>
        </w:rPr>
        <w:t>离心叶轮</w:t>
      </w:r>
      <w:r w:rsidR="00181328">
        <w:rPr>
          <w:rFonts w:hint="eastAsia"/>
        </w:rPr>
        <w:t>1/13</w:t>
      </w:r>
      <w:r w:rsidR="00181328">
        <w:rPr>
          <w:rFonts w:hint="eastAsia"/>
        </w:rPr>
        <w:t>网格模型</w:t>
      </w:r>
    </w:p>
    <w:p w14:paraId="0FE60276" w14:textId="77777777" w:rsidR="00181328" w:rsidRPr="00181328" w:rsidRDefault="00181328" w:rsidP="00181328"/>
    <w:p w14:paraId="05F934EC" w14:textId="77777777" w:rsidR="00D63D9F" w:rsidRDefault="00D63D9F">
      <w:pPr>
        <w:widowControl/>
        <w:adjustRightInd/>
        <w:snapToGrid/>
        <w:spacing w:line="240" w:lineRule="auto"/>
        <w:jc w:val="left"/>
      </w:pPr>
      <w:bookmarkStart w:id="7" w:name="_Toc18035"/>
      <w:r>
        <w:br w:type="page"/>
      </w:r>
    </w:p>
    <w:p w14:paraId="44700339" w14:textId="77777777" w:rsidR="00181328" w:rsidRDefault="00181328" w:rsidP="00181328">
      <w:r>
        <w:rPr>
          <w:rFonts w:hint="eastAsia"/>
        </w:rPr>
        <w:lastRenderedPageBreak/>
        <w:t>（</w:t>
      </w:r>
      <w:r>
        <w:rPr>
          <w:rFonts w:hint="eastAsia"/>
        </w:rPr>
        <w:t>2</w:t>
      </w:r>
      <w:r>
        <w:rPr>
          <w:rFonts w:hint="eastAsia"/>
        </w:rPr>
        <w:t>）全局设定</w:t>
      </w:r>
      <w:bookmarkEnd w:id="7"/>
    </w:p>
    <w:p w14:paraId="1838721C" w14:textId="77777777" w:rsidR="00181328" w:rsidRDefault="00181328" w:rsidP="00181328">
      <w:pPr>
        <w:ind w:firstLineChars="200" w:firstLine="480"/>
      </w:pPr>
      <w:r>
        <w:rPr>
          <w:rFonts w:hint="eastAsia"/>
        </w:rPr>
        <w:t>全局设定，定义旋转坐标系统。</w:t>
      </w:r>
      <w:r>
        <w:rPr>
          <w:bCs/>
        </w:rPr>
        <w:t>GUI</w:t>
      </w:r>
      <w:r>
        <w:rPr>
          <w:bCs/>
        </w:rPr>
        <w:t>操作：</w:t>
      </w:r>
      <w:r>
        <w:rPr>
          <w:rFonts w:eastAsiaTheme="minorEastAsia" w:hint="eastAsia"/>
          <w:b/>
          <w:bCs/>
        </w:rPr>
        <w:t>全局</w:t>
      </w:r>
      <w:r>
        <w:rPr>
          <w:rFonts w:eastAsiaTheme="minorEastAsia"/>
          <w:b/>
          <w:i/>
        </w:rPr>
        <w:t>（</w:t>
      </w:r>
      <w:r>
        <w:rPr>
          <w:rFonts w:eastAsiaTheme="minorEastAsia" w:hint="eastAsia"/>
          <w:b/>
          <w:i/>
        </w:rPr>
        <w:t>Global</w:t>
      </w:r>
      <w:r>
        <w:rPr>
          <w:rFonts w:eastAsiaTheme="minorEastAsia"/>
          <w:b/>
          <w:i/>
        </w:rPr>
        <w:t>）</w:t>
      </w:r>
      <w:r>
        <w:t>&gt;</w:t>
      </w:r>
      <w:r>
        <w:rPr>
          <w:rFonts w:hint="eastAsia"/>
        </w:rPr>
        <w:t>右键坐标系统，创建旋转坐标系统。</w:t>
      </w:r>
    </w:p>
    <w:p w14:paraId="487E4BD3" w14:textId="77777777" w:rsidR="00181328" w:rsidRDefault="00181328" w:rsidP="00181328">
      <w:pPr>
        <w:jc w:val="center"/>
      </w:pPr>
      <w:r>
        <w:rPr>
          <w:noProof/>
        </w:rPr>
        <w:drawing>
          <wp:inline distT="0" distB="0" distL="114300" distR="114300" wp14:anchorId="1189DBD5" wp14:editId="70C340A9">
            <wp:extent cx="2005330" cy="3782695"/>
            <wp:effectExtent l="0" t="0" r="13970" b="8255"/>
            <wp:docPr id="4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6"/>
                    <pic:cNvPicPr>
                      <a:picLocks noChangeAspect="1"/>
                    </pic:cNvPicPr>
                  </pic:nvPicPr>
                  <pic:blipFill>
                    <a:blip r:embed="rId32"/>
                    <a:stretch>
                      <a:fillRect/>
                    </a:stretch>
                  </pic:blipFill>
                  <pic:spPr>
                    <a:xfrm>
                      <a:off x="0" y="0"/>
                      <a:ext cx="2005330" cy="3782695"/>
                    </a:xfrm>
                    <a:prstGeom prst="rect">
                      <a:avLst/>
                    </a:prstGeom>
                    <a:noFill/>
                    <a:ln>
                      <a:noFill/>
                    </a:ln>
                  </pic:spPr>
                </pic:pic>
              </a:graphicData>
            </a:graphic>
          </wp:inline>
        </w:drawing>
      </w:r>
    </w:p>
    <w:p w14:paraId="302FCB93" w14:textId="11813D92" w:rsidR="00181328" w:rsidRDefault="00D63D9F" w:rsidP="00D63D9F">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20</w:t>
      </w:r>
      <w:r>
        <w:fldChar w:fldCharType="end"/>
      </w:r>
      <w:r w:rsidR="00181328">
        <w:rPr>
          <w:rFonts w:hint="eastAsia"/>
        </w:rPr>
        <w:t>旋转坐标系</w:t>
      </w:r>
    </w:p>
    <w:p w14:paraId="34A18BC9" w14:textId="77777777" w:rsidR="00181328" w:rsidRPr="00181328" w:rsidRDefault="00181328" w:rsidP="00181328"/>
    <w:p w14:paraId="347C7F81" w14:textId="77777777" w:rsidR="00181328" w:rsidRDefault="00D63D9F" w:rsidP="00181328">
      <w:bookmarkStart w:id="8" w:name="_Toc22358"/>
      <w:r>
        <w:rPr>
          <w:rFonts w:hint="eastAsia"/>
        </w:rPr>
        <w:t>（</w:t>
      </w:r>
      <w:r>
        <w:rPr>
          <w:rFonts w:hint="eastAsia"/>
        </w:rPr>
        <w:t>3</w:t>
      </w:r>
      <w:r>
        <w:rPr>
          <w:rFonts w:hint="eastAsia"/>
        </w:rPr>
        <w:t>）</w:t>
      </w:r>
      <w:r w:rsidR="00181328">
        <w:rPr>
          <w:rFonts w:hint="eastAsia"/>
        </w:rPr>
        <w:t>创建材料</w:t>
      </w:r>
      <w:bookmarkEnd w:id="8"/>
    </w:p>
    <w:p w14:paraId="27343768" w14:textId="2E1DCAAF" w:rsidR="00181328" w:rsidRDefault="00181328" w:rsidP="00181328">
      <w:pPr>
        <w:ind w:firstLineChars="200" w:firstLine="480"/>
        <w:rPr>
          <w:bCs/>
          <w:iCs/>
        </w:rPr>
      </w:pPr>
      <w:r>
        <w:rPr>
          <w:bCs/>
        </w:rPr>
        <w:t>GUI</w:t>
      </w:r>
      <w:r>
        <w:rPr>
          <w:bCs/>
        </w:rPr>
        <w:t>操作：</w:t>
      </w:r>
      <w:r>
        <w:t>右键单击</w:t>
      </w:r>
      <w:r>
        <w:rPr>
          <w:b/>
        </w:rPr>
        <w:t>物理场</w:t>
      </w:r>
      <w:r>
        <w:rPr>
          <w:b/>
          <w:i/>
        </w:rPr>
        <w:t>（</w:t>
      </w:r>
      <w:r>
        <w:rPr>
          <w:b/>
          <w:i/>
        </w:rPr>
        <w:t>Physics</w:t>
      </w:r>
      <w:r>
        <w:rPr>
          <w:b/>
          <w:i/>
        </w:rPr>
        <w:t>）</w:t>
      </w:r>
      <w:r>
        <w:rPr>
          <w:b/>
          <w:i/>
        </w:rPr>
        <w:t>&gt;</w:t>
      </w:r>
      <w:r>
        <w:rPr>
          <w:b/>
        </w:rPr>
        <w:t>材料库</w:t>
      </w:r>
      <w:r>
        <w:rPr>
          <w:b/>
          <w:i/>
        </w:rPr>
        <w:t>（</w:t>
      </w:r>
      <w:r>
        <w:rPr>
          <w:b/>
          <w:i/>
        </w:rPr>
        <w:t>Material Library</w:t>
      </w:r>
      <w:r>
        <w:rPr>
          <w:b/>
          <w:i/>
        </w:rPr>
        <w:t>）</w:t>
      </w:r>
      <w:r>
        <w:t>，选择</w:t>
      </w:r>
      <w:r>
        <w:rPr>
          <w:b/>
        </w:rPr>
        <w:t>新建材料</w:t>
      </w:r>
      <w:r>
        <w:rPr>
          <w:b/>
          <w:i/>
        </w:rPr>
        <w:t>（</w:t>
      </w:r>
      <w:r>
        <w:rPr>
          <w:b/>
          <w:i/>
        </w:rPr>
        <w:t>New Material</w:t>
      </w:r>
      <w:r>
        <w:rPr>
          <w:b/>
          <w:i/>
        </w:rPr>
        <w:t>）</w:t>
      </w:r>
      <w:r>
        <w:t>，在弹出的界面中</w:t>
      </w:r>
      <w:r>
        <w:rPr>
          <w:rFonts w:hint="eastAsia"/>
        </w:rPr>
        <w:t>设置密度等基本属性，</w:t>
      </w:r>
      <w:proofErr w:type="gramStart"/>
      <w:r>
        <w:rPr>
          <w:rFonts w:hint="eastAsia"/>
        </w:rPr>
        <w:t>勾选</w:t>
      </w:r>
      <w:r>
        <w:rPr>
          <w:b/>
        </w:rPr>
        <w:t>结构</w:t>
      </w:r>
      <w:proofErr w:type="gramEnd"/>
      <w:r>
        <w:rPr>
          <w:b/>
          <w:i/>
        </w:rPr>
        <w:t>（</w:t>
      </w:r>
      <w:r>
        <w:rPr>
          <w:b/>
          <w:i/>
        </w:rPr>
        <w:t>Structural</w:t>
      </w:r>
      <w:r>
        <w:rPr>
          <w:b/>
          <w:i/>
        </w:rPr>
        <w:t>）</w:t>
      </w:r>
      <w:r>
        <w:rPr>
          <w:rFonts w:hint="eastAsia"/>
          <w:bCs/>
          <w:iCs/>
        </w:rPr>
        <w:t>进行材料结构弹性和塑性属性设置。离心叶轮材料参数如</w:t>
      </w:r>
      <w:r w:rsidR="00D63D9F">
        <w:rPr>
          <w:bCs/>
          <w:iCs/>
        </w:rPr>
        <w:fldChar w:fldCharType="begin"/>
      </w:r>
      <w:r w:rsidR="00D63D9F">
        <w:rPr>
          <w:bCs/>
          <w:iCs/>
        </w:rPr>
        <w:instrText xml:space="preserve"> REF _Ref200376598 \h </w:instrText>
      </w:r>
      <w:r w:rsidR="00D63D9F">
        <w:rPr>
          <w:bCs/>
          <w:iCs/>
        </w:rPr>
      </w:r>
      <w:r w:rsidR="00D63D9F">
        <w:rPr>
          <w:bCs/>
          <w:iCs/>
        </w:rPr>
        <w:fldChar w:fldCharType="separate"/>
      </w:r>
      <w:r w:rsidR="00C91F6E">
        <w:rPr>
          <w:rFonts w:hint="eastAsia"/>
        </w:rPr>
        <w:t>表</w:t>
      </w:r>
      <w:r w:rsidR="00C91F6E">
        <w:rPr>
          <w:rFonts w:hint="eastAsia"/>
        </w:rPr>
        <w:t xml:space="preserve"> </w:t>
      </w:r>
      <w:r w:rsidR="00C91F6E">
        <w:rPr>
          <w:noProof/>
        </w:rPr>
        <w:t>1</w:t>
      </w:r>
      <w:r w:rsidR="00D63D9F">
        <w:rPr>
          <w:bCs/>
          <w:iCs/>
        </w:rPr>
        <w:fldChar w:fldCharType="end"/>
      </w:r>
      <w:r>
        <w:rPr>
          <w:rFonts w:hint="eastAsia"/>
          <w:bCs/>
          <w:iCs/>
        </w:rPr>
        <w:t>所示，模型材料参数设置如</w:t>
      </w:r>
      <w:r w:rsidR="00D63D9F">
        <w:rPr>
          <w:bCs/>
          <w:iCs/>
        </w:rPr>
        <w:fldChar w:fldCharType="begin"/>
      </w:r>
      <w:r w:rsidR="00D63D9F">
        <w:rPr>
          <w:bCs/>
          <w:iCs/>
        </w:rPr>
        <w:instrText xml:space="preserve"> </w:instrText>
      </w:r>
      <w:r w:rsidR="00D63D9F">
        <w:rPr>
          <w:rFonts w:hint="eastAsia"/>
          <w:bCs/>
          <w:iCs/>
        </w:rPr>
        <w:instrText>REF _Ref200376647 \h</w:instrText>
      </w:r>
      <w:r w:rsidR="00D63D9F">
        <w:rPr>
          <w:bCs/>
          <w:iCs/>
        </w:rPr>
        <w:instrText xml:space="preserve"> </w:instrText>
      </w:r>
      <w:r w:rsidR="00D63D9F">
        <w:rPr>
          <w:bCs/>
          <w:iCs/>
        </w:rPr>
      </w:r>
      <w:r w:rsidR="00D63D9F">
        <w:rPr>
          <w:bCs/>
          <w:iCs/>
        </w:rPr>
        <w:fldChar w:fldCharType="separate"/>
      </w:r>
      <w:r w:rsidR="00C91F6E">
        <w:rPr>
          <w:rFonts w:hint="eastAsia"/>
        </w:rPr>
        <w:t>图</w:t>
      </w:r>
      <w:r w:rsidR="00C91F6E">
        <w:rPr>
          <w:rFonts w:hint="eastAsia"/>
        </w:rPr>
        <w:t xml:space="preserve"> </w:t>
      </w:r>
      <w:r w:rsidR="00C91F6E">
        <w:rPr>
          <w:noProof/>
        </w:rPr>
        <w:t>21</w:t>
      </w:r>
      <w:r w:rsidR="00C91F6E">
        <w:rPr>
          <w:rFonts w:hint="eastAsia"/>
        </w:rPr>
        <w:t>材料属性设置型</w:t>
      </w:r>
      <w:r w:rsidR="00D63D9F">
        <w:rPr>
          <w:bCs/>
          <w:iCs/>
        </w:rPr>
        <w:fldChar w:fldCharType="end"/>
      </w:r>
      <w:r>
        <w:rPr>
          <w:rFonts w:hint="eastAsia"/>
          <w:bCs/>
          <w:iCs/>
        </w:rPr>
        <w:t>所示。</w:t>
      </w:r>
    </w:p>
    <w:p w14:paraId="193E4575" w14:textId="3EDCBBCE" w:rsidR="00181328" w:rsidRDefault="00D63D9F" w:rsidP="00D63D9F">
      <w:pPr>
        <w:pStyle w:val="a3"/>
        <w:rPr>
          <w:bCs/>
          <w:iCs/>
        </w:rPr>
      </w:pPr>
      <w:bookmarkStart w:id="9" w:name="_Ref200376598"/>
      <w:bookmarkStart w:id="10" w:name="_Ref200376591"/>
      <w:r>
        <w:rPr>
          <w:rFonts w:hint="eastAsia"/>
        </w:rPr>
        <w:t>表</w:t>
      </w:r>
      <w:r>
        <w:rPr>
          <w:rFonts w:hint="eastAsia"/>
        </w:rPr>
        <w:t xml:space="preserve"> </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fldChar w:fldCharType="separate"/>
      </w:r>
      <w:r w:rsidR="00C91F6E">
        <w:rPr>
          <w:noProof/>
        </w:rPr>
        <w:t>1</w:t>
      </w:r>
      <w:r>
        <w:fldChar w:fldCharType="end"/>
      </w:r>
      <w:bookmarkEnd w:id="9"/>
      <w:r>
        <w:t xml:space="preserve"> </w:t>
      </w:r>
      <w:r w:rsidR="00181328">
        <w:rPr>
          <w:rFonts w:hint="eastAsia"/>
        </w:rPr>
        <w:t>TC4</w:t>
      </w:r>
      <w:r w:rsidR="00181328">
        <w:rPr>
          <w:rFonts w:hint="eastAsia"/>
        </w:rPr>
        <w:t>材料参数</w:t>
      </w:r>
      <w:bookmarkEnd w:id="10"/>
    </w:p>
    <w:tbl>
      <w:tblPr>
        <w:tblStyle w:val="a4"/>
        <w:tblW w:w="9993" w:type="dxa"/>
        <w:jc w:val="center"/>
        <w:tblLayout w:type="fixed"/>
        <w:tblLook w:val="04A0" w:firstRow="1" w:lastRow="0" w:firstColumn="1" w:lastColumn="0" w:noHBand="0" w:noVBand="1"/>
      </w:tblPr>
      <w:tblGrid>
        <w:gridCol w:w="993"/>
        <w:gridCol w:w="1143"/>
        <w:gridCol w:w="1275"/>
        <w:gridCol w:w="1276"/>
        <w:gridCol w:w="998"/>
        <w:gridCol w:w="1303"/>
        <w:gridCol w:w="1304"/>
        <w:gridCol w:w="1701"/>
      </w:tblGrid>
      <w:tr w:rsidR="00181328" w14:paraId="70048BF7" w14:textId="77777777" w:rsidTr="00E4595A">
        <w:trPr>
          <w:jc w:val="center"/>
        </w:trPr>
        <w:tc>
          <w:tcPr>
            <w:tcW w:w="993" w:type="dxa"/>
            <w:vAlign w:val="center"/>
          </w:tcPr>
          <w:p w14:paraId="04FB6795"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hint="eastAsia"/>
                <w:sz w:val="21"/>
                <w:szCs w:val="21"/>
              </w:rPr>
              <w:t>温度(℃)</w:t>
            </w:r>
          </w:p>
        </w:tc>
        <w:tc>
          <w:tcPr>
            <w:tcW w:w="1143" w:type="dxa"/>
            <w:vAlign w:val="center"/>
          </w:tcPr>
          <w:p w14:paraId="3BC17CF2"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hint="eastAsia"/>
                <w:sz w:val="21"/>
                <w:szCs w:val="21"/>
              </w:rPr>
              <w:t>密度(kg/m</w:t>
            </w:r>
            <w:r>
              <w:rPr>
                <w:rFonts w:ascii="仿宋" w:eastAsia="仿宋" w:hAnsi="仿宋" w:cs="仿宋" w:hint="eastAsia"/>
                <w:sz w:val="21"/>
                <w:szCs w:val="21"/>
                <w:vertAlign w:val="superscript"/>
              </w:rPr>
              <w:t>3</w:t>
            </w:r>
            <w:r>
              <w:rPr>
                <w:rFonts w:ascii="仿宋" w:eastAsia="仿宋" w:hAnsi="仿宋" w:cs="仿宋" w:hint="eastAsia"/>
                <w:sz w:val="21"/>
                <w:szCs w:val="21"/>
              </w:rPr>
              <w:t>)</w:t>
            </w:r>
          </w:p>
        </w:tc>
        <w:tc>
          <w:tcPr>
            <w:tcW w:w="1275" w:type="dxa"/>
            <w:vAlign w:val="center"/>
          </w:tcPr>
          <w:p w14:paraId="08E32423"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hint="eastAsia"/>
                <w:sz w:val="21"/>
                <w:szCs w:val="21"/>
              </w:rPr>
              <w:t>弹性模量(</w:t>
            </w:r>
            <w:proofErr w:type="spellStart"/>
            <w:r>
              <w:rPr>
                <w:rFonts w:ascii="仿宋" w:eastAsia="仿宋" w:hAnsi="仿宋" w:cs="仿宋" w:hint="eastAsia"/>
                <w:sz w:val="21"/>
                <w:szCs w:val="21"/>
              </w:rPr>
              <w:t>GPa</w:t>
            </w:r>
            <w:proofErr w:type="spellEnd"/>
            <w:r>
              <w:rPr>
                <w:rFonts w:ascii="仿宋" w:eastAsia="仿宋" w:hAnsi="仿宋" w:cs="仿宋" w:hint="eastAsia"/>
                <w:sz w:val="21"/>
                <w:szCs w:val="21"/>
              </w:rPr>
              <w:t>)</w:t>
            </w:r>
          </w:p>
        </w:tc>
        <w:tc>
          <w:tcPr>
            <w:tcW w:w="1276" w:type="dxa"/>
            <w:vAlign w:val="center"/>
          </w:tcPr>
          <w:p w14:paraId="0CEE0C7D"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hint="eastAsia"/>
                <w:sz w:val="21"/>
                <w:szCs w:val="21"/>
              </w:rPr>
              <w:t>剪切模量(</w:t>
            </w:r>
            <w:proofErr w:type="spellStart"/>
            <w:r>
              <w:rPr>
                <w:rFonts w:ascii="仿宋" w:eastAsia="仿宋" w:hAnsi="仿宋" w:cs="仿宋" w:hint="eastAsia"/>
                <w:sz w:val="21"/>
                <w:szCs w:val="21"/>
              </w:rPr>
              <w:t>GPa</w:t>
            </w:r>
            <w:proofErr w:type="spellEnd"/>
            <w:r>
              <w:rPr>
                <w:rFonts w:ascii="仿宋" w:eastAsia="仿宋" w:hAnsi="仿宋" w:cs="仿宋" w:hint="eastAsia"/>
                <w:sz w:val="21"/>
                <w:szCs w:val="21"/>
              </w:rPr>
              <w:t>)</w:t>
            </w:r>
          </w:p>
        </w:tc>
        <w:tc>
          <w:tcPr>
            <w:tcW w:w="998" w:type="dxa"/>
            <w:vAlign w:val="center"/>
          </w:tcPr>
          <w:p w14:paraId="2361CC9C"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hint="eastAsia"/>
                <w:sz w:val="21"/>
                <w:szCs w:val="21"/>
              </w:rPr>
              <w:t>泊松比</w:t>
            </w:r>
          </w:p>
        </w:tc>
        <w:tc>
          <w:tcPr>
            <w:tcW w:w="1303" w:type="dxa"/>
            <w:vAlign w:val="center"/>
          </w:tcPr>
          <w:p w14:paraId="79F35529"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hint="eastAsia"/>
                <w:sz w:val="21"/>
                <w:szCs w:val="21"/>
              </w:rPr>
              <w:t>抗拉强度（Rm）</w:t>
            </w:r>
          </w:p>
        </w:tc>
        <w:tc>
          <w:tcPr>
            <w:tcW w:w="1304" w:type="dxa"/>
            <w:vAlign w:val="center"/>
          </w:tcPr>
          <w:p w14:paraId="0716F398"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hint="eastAsia"/>
                <w:sz w:val="21"/>
                <w:szCs w:val="21"/>
              </w:rPr>
              <w:t>屈服强度</w:t>
            </w:r>
          </w:p>
          <w:p w14:paraId="168BBEB3"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hint="eastAsia"/>
                <w:sz w:val="21"/>
                <w:szCs w:val="21"/>
              </w:rPr>
              <w:t>σ</w:t>
            </w:r>
            <w:r>
              <w:rPr>
                <w:rFonts w:ascii="仿宋" w:eastAsia="仿宋" w:hAnsi="仿宋" w:cs="仿宋" w:hint="eastAsia"/>
                <w:sz w:val="21"/>
                <w:szCs w:val="21"/>
                <w:vertAlign w:val="subscript"/>
              </w:rPr>
              <w:t xml:space="preserve">p0.2 </w:t>
            </w:r>
            <w:r>
              <w:rPr>
                <w:rFonts w:ascii="仿宋" w:eastAsia="仿宋" w:hAnsi="仿宋" w:cs="仿宋" w:hint="eastAsia"/>
                <w:sz w:val="21"/>
                <w:szCs w:val="21"/>
              </w:rPr>
              <w:t>(MPa)</w:t>
            </w:r>
          </w:p>
        </w:tc>
        <w:tc>
          <w:tcPr>
            <w:tcW w:w="1701" w:type="dxa"/>
            <w:vAlign w:val="center"/>
          </w:tcPr>
          <w:p w14:paraId="0A1FA083"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sz w:val="21"/>
                <w:szCs w:val="21"/>
              </w:rPr>
              <w:t>断后伸长率 A</w:t>
            </w:r>
          </w:p>
          <w:p w14:paraId="7A5D8000"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sz w:val="21"/>
                <w:szCs w:val="21"/>
              </w:rPr>
              <w:t>%</w:t>
            </w:r>
          </w:p>
        </w:tc>
      </w:tr>
      <w:tr w:rsidR="00181328" w14:paraId="0D9CA1C9" w14:textId="77777777" w:rsidTr="00E4595A">
        <w:trPr>
          <w:jc w:val="center"/>
        </w:trPr>
        <w:tc>
          <w:tcPr>
            <w:tcW w:w="993" w:type="dxa"/>
            <w:vAlign w:val="center"/>
          </w:tcPr>
          <w:p w14:paraId="797A6841"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hint="eastAsia"/>
                <w:sz w:val="21"/>
                <w:szCs w:val="21"/>
              </w:rPr>
              <w:t>20</w:t>
            </w:r>
          </w:p>
        </w:tc>
        <w:tc>
          <w:tcPr>
            <w:tcW w:w="1143" w:type="dxa"/>
            <w:vAlign w:val="center"/>
          </w:tcPr>
          <w:p w14:paraId="67FE8A9C"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hint="eastAsia"/>
                <w:sz w:val="21"/>
                <w:szCs w:val="21"/>
              </w:rPr>
              <w:t>4440</w:t>
            </w:r>
          </w:p>
        </w:tc>
        <w:tc>
          <w:tcPr>
            <w:tcW w:w="1275" w:type="dxa"/>
            <w:vAlign w:val="center"/>
          </w:tcPr>
          <w:p w14:paraId="2B186C66"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hint="eastAsia"/>
                <w:sz w:val="21"/>
                <w:szCs w:val="21"/>
              </w:rPr>
              <w:t>11</w:t>
            </w:r>
            <w:r>
              <w:rPr>
                <w:rFonts w:ascii="仿宋" w:eastAsia="仿宋" w:hAnsi="仿宋" w:cs="仿宋"/>
                <w:sz w:val="21"/>
                <w:szCs w:val="21"/>
              </w:rPr>
              <w:t>4</w:t>
            </w:r>
          </w:p>
        </w:tc>
        <w:tc>
          <w:tcPr>
            <w:tcW w:w="1276" w:type="dxa"/>
            <w:vAlign w:val="center"/>
          </w:tcPr>
          <w:p w14:paraId="630343D8"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hint="eastAsia"/>
                <w:sz w:val="21"/>
                <w:szCs w:val="21"/>
              </w:rPr>
              <w:t>4</w:t>
            </w:r>
            <w:r>
              <w:rPr>
                <w:rFonts w:ascii="仿宋" w:eastAsia="仿宋" w:hAnsi="仿宋" w:cs="仿宋"/>
                <w:sz w:val="21"/>
                <w:szCs w:val="21"/>
              </w:rPr>
              <w:t>3.4</w:t>
            </w:r>
          </w:p>
        </w:tc>
        <w:tc>
          <w:tcPr>
            <w:tcW w:w="998" w:type="dxa"/>
            <w:vAlign w:val="center"/>
          </w:tcPr>
          <w:p w14:paraId="0F4E978E"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hint="eastAsia"/>
                <w:sz w:val="21"/>
                <w:szCs w:val="21"/>
              </w:rPr>
              <w:t>0</w:t>
            </w:r>
            <w:r>
              <w:rPr>
                <w:rFonts w:ascii="仿宋" w:eastAsia="仿宋" w:hAnsi="仿宋" w:cs="仿宋"/>
                <w:sz w:val="21"/>
                <w:szCs w:val="21"/>
              </w:rPr>
              <w:t>.33</w:t>
            </w:r>
          </w:p>
        </w:tc>
        <w:tc>
          <w:tcPr>
            <w:tcW w:w="1303" w:type="dxa"/>
            <w:vAlign w:val="center"/>
          </w:tcPr>
          <w:p w14:paraId="5518CD25"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hint="eastAsia"/>
                <w:sz w:val="21"/>
                <w:szCs w:val="21"/>
              </w:rPr>
              <w:t>1</w:t>
            </w:r>
            <w:r>
              <w:rPr>
                <w:rFonts w:ascii="仿宋" w:eastAsia="仿宋" w:hAnsi="仿宋" w:cs="仿宋"/>
                <w:sz w:val="21"/>
                <w:szCs w:val="21"/>
              </w:rPr>
              <w:t>027</w:t>
            </w:r>
          </w:p>
        </w:tc>
        <w:tc>
          <w:tcPr>
            <w:tcW w:w="1304" w:type="dxa"/>
            <w:vAlign w:val="center"/>
          </w:tcPr>
          <w:p w14:paraId="3382E4E0" w14:textId="77777777" w:rsidR="00181328" w:rsidRDefault="00181328" w:rsidP="00E4595A">
            <w:pPr>
              <w:spacing w:beforeLines="50" w:before="156" w:afterLines="50" w:after="156"/>
              <w:jc w:val="center"/>
              <w:rPr>
                <w:rFonts w:ascii="仿宋" w:eastAsia="仿宋" w:hAnsi="仿宋" w:cs="仿宋" w:hint="eastAsia"/>
                <w:sz w:val="21"/>
                <w:szCs w:val="21"/>
              </w:rPr>
            </w:pPr>
            <w:r>
              <w:rPr>
                <w:rFonts w:ascii="仿宋" w:eastAsia="仿宋" w:hAnsi="仿宋" w:cs="仿宋" w:hint="eastAsia"/>
                <w:sz w:val="21"/>
                <w:szCs w:val="21"/>
              </w:rPr>
              <w:t>9</w:t>
            </w:r>
            <w:r>
              <w:rPr>
                <w:rFonts w:ascii="仿宋" w:eastAsia="仿宋" w:hAnsi="仿宋" w:cs="仿宋"/>
                <w:sz w:val="21"/>
                <w:szCs w:val="21"/>
              </w:rPr>
              <w:t>97</w:t>
            </w:r>
          </w:p>
        </w:tc>
        <w:tc>
          <w:tcPr>
            <w:tcW w:w="1701" w:type="dxa"/>
            <w:vAlign w:val="center"/>
          </w:tcPr>
          <w:p w14:paraId="3F933673" w14:textId="77777777" w:rsidR="00181328" w:rsidRDefault="00181328" w:rsidP="00E4595A">
            <w:pPr>
              <w:spacing w:beforeLines="50" w:before="156" w:afterLines="50" w:after="156"/>
              <w:jc w:val="center"/>
              <w:rPr>
                <w:rFonts w:ascii="仿宋" w:eastAsia="仿宋" w:hAnsi="仿宋" w:cs="仿宋" w:hint="eastAsia"/>
              </w:rPr>
            </w:pPr>
            <w:r>
              <w:rPr>
                <w:rFonts w:ascii="仿宋" w:eastAsia="仿宋" w:hAnsi="仿宋" w:cs="仿宋" w:hint="eastAsia"/>
                <w:sz w:val="21"/>
                <w:szCs w:val="21"/>
              </w:rPr>
              <w:t>1</w:t>
            </w:r>
            <w:r>
              <w:rPr>
                <w:rFonts w:ascii="仿宋" w:eastAsia="仿宋" w:hAnsi="仿宋" w:cs="仿宋"/>
                <w:sz w:val="21"/>
                <w:szCs w:val="21"/>
              </w:rPr>
              <w:t>5.64</w:t>
            </w:r>
          </w:p>
        </w:tc>
      </w:tr>
    </w:tbl>
    <w:p w14:paraId="4CF764D9" w14:textId="77777777" w:rsidR="00181328" w:rsidRDefault="00181328" w:rsidP="00181328">
      <w:pPr>
        <w:rPr>
          <w:rFonts w:cs="Times New Roman"/>
          <w:bCs/>
          <w:iCs/>
        </w:rPr>
      </w:pPr>
    </w:p>
    <w:p w14:paraId="49E4C7F3" w14:textId="77777777" w:rsidR="00181328" w:rsidRDefault="00181328" w:rsidP="00181328">
      <w:r>
        <w:rPr>
          <w:noProof/>
        </w:rPr>
        <w:lastRenderedPageBreak/>
        <w:drawing>
          <wp:inline distT="0" distB="0" distL="114300" distR="114300" wp14:anchorId="0D947BC6" wp14:editId="145D0F75">
            <wp:extent cx="5269230" cy="1764665"/>
            <wp:effectExtent l="0" t="0" r="7620" b="6985"/>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33"/>
                    <a:stretch>
                      <a:fillRect/>
                    </a:stretch>
                  </pic:blipFill>
                  <pic:spPr>
                    <a:xfrm>
                      <a:off x="0" y="0"/>
                      <a:ext cx="5269230" cy="1764665"/>
                    </a:xfrm>
                    <a:prstGeom prst="rect">
                      <a:avLst/>
                    </a:prstGeom>
                    <a:noFill/>
                    <a:ln>
                      <a:noFill/>
                    </a:ln>
                  </pic:spPr>
                </pic:pic>
              </a:graphicData>
            </a:graphic>
          </wp:inline>
        </w:drawing>
      </w:r>
    </w:p>
    <w:p w14:paraId="68D79D6D" w14:textId="77777777" w:rsidR="00181328" w:rsidRDefault="00181328" w:rsidP="00181328">
      <w:r>
        <w:rPr>
          <w:noProof/>
        </w:rPr>
        <w:drawing>
          <wp:inline distT="0" distB="0" distL="114300" distR="114300" wp14:anchorId="5126BBA4" wp14:editId="55F96F00">
            <wp:extent cx="5269230" cy="1776730"/>
            <wp:effectExtent l="0" t="0" r="7620" b="1397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34"/>
                    <a:stretch>
                      <a:fillRect/>
                    </a:stretch>
                  </pic:blipFill>
                  <pic:spPr>
                    <a:xfrm>
                      <a:off x="0" y="0"/>
                      <a:ext cx="5269230" cy="1776730"/>
                    </a:xfrm>
                    <a:prstGeom prst="rect">
                      <a:avLst/>
                    </a:prstGeom>
                    <a:noFill/>
                    <a:ln>
                      <a:noFill/>
                    </a:ln>
                  </pic:spPr>
                </pic:pic>
              </a:graphicData>
            </a:graphic>
          </wp:inline>
        </w:drawing>
      </w:r>
    </w:p>
    <w:p w14:paraId="32BF4ADF" w14:textId="77777777" w:rsidR="00181328" w:rsidRDefault="00181328" w:rsidP="00181328">
      <w:r>
        <w:rPr>
          <w:noProof/>
        </w:rPr>
        <w:drawing>
          <wp:inline distT="0" distB="0" distL="114300" distR="114300" wp14:anchorId="5D242678" wp14:editId="4EE4B0C5">
            <wp:extent cx="5269230" cy="2087880"/>
            <wp:effectExtent l="0" t="0" r="7620" b="762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35"/>
                    <a:stretch>
                      <a:fillRect/>
                    </a:stretch>
                  </pic:blipFill>
                  <pic:spPr>
                    <a:xfrm>
                      <a:off x="0" y="0"/>
                      <a:ext cx="5269230" cy="2087880"/>
                    </a:xfrm>
                    <a:prstGeom prst="rect">
                      <a:avLst/>
                    </a:prstGeom>
                    <a:noFill/>
                    <a:ln>
                      <a:noFill/>
                    </a:ln>
                  </pic:spPr>
                </pic:pic>
              </a:graphicData>
            </a:graphic>
          </wp:inline>
        </w:drawing>
      </w:r>
    </w:p>
    <w:p w14:paraId="6FA8128B" w14:textId="1A414159" w:rsidR="00181328" w:rsidRDefault="00D63D9F" w:rsidP="00D63D9F">
      <w:pPr>
        <w:pStyle w:val="a3"/>
      </w:pPr>
      <w:bookmarkStart w:id="11" w:name="_Ref200376647"/>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21</w:t>
      </w:r>
      <w:r>
        <w:fldChar w:fldCharType="end"/>
      </w:r>
      <w:r w:rsidR="00181328">
        <w:rPr>
          <w:rFonts w:hint="eastAsia"/>
        </w:rPr>
        <w:t>材料属性设置型</w:t>
      </w:r>
      <w:bookmarkEnd w:id="11"/>
    </w:p>
    <w:p w14:paraId="1DDC4DEB" w14:textId="77777777" w:rsidR="00181328" w:rsidRPr="00181328" w:rsidRDefault="00181328" w:rsidP="00181328"/>
    <w:p w14:paraId="27A5E7BF" w14:textId="77777777" w:rsidR="00181328" w:rsidRDefault="00181328" w:rsidP="00181328">
      <w:bookmarkStart w:id="12" w:name="_Toc6589"/>
      <w:bookmarkStart w:id="13" w:name="_Ref14530"/>
      <w:r>
        <w:rPr>
          <w:rFonts w:hint="eastAsia"/>
        </w:rPr>
        <w:t>（</w:t>
      </w:r>
      <w:r w:rsidR="00D63D9F">
        <w:t>4</w:t>
      </w:r>
      <w:r>
        <w:rPr>
          <w:rFonts w:hint="eastAsia"/>
        </w:rPr>
        <w:t>）创建物理模型</w:t>
      </w:r>
      <w:bookmarkEnd w:id="12"/>
    </w:p>
    <w:p w14:paraId="22B846C8" w14:textId="77777777" w:rsidR="00181328" w:rsidRDefault="00181328" w:rsidP="00181328">
      <w:pPr>
        <w:ind w:firstLineChars="200" w:firstLine="480"/>
        <w:rPr>
          <w:rFonts w:cs="Times New Roman"/>
          <w:szCs w:val="21"/>
        </w:rPr>
      </w:pPr>
      <w:r>
        <w:rPr>
          <w:rFonts w:cs="Times New Roman"/>
          <w:bCs/>
          <w:szCs w:val="21"/>
        </w:rPr>
        <w:t>GUI</w:t>
      </w:r>
      <w:r>
        <w:rPr>
          <w:rFonts w:cs="Times New Roman"/>
          <w:bCs/>
          <w:szCs w:val="21"/>
        </w:rPr>
        <w:t>操作：</w:t>
      </w:r>
      <w:r>
        <w:rPr>
          <w:rFonts w:cs="Times New Roman"/>
          <w:szCs w:val="21"/>
        </w:rPr>
        <w:t>右键单击</w:t>
      </w:r>
      <w:r>
        <w:rPr>
          <w:rFonts w:cs="Times New Roman"/>
          <w:b/>
          <w:szCs w:val="21"/>
        </w:rPr>
        <w:t>物理场</w:t>
      </w:r>
      <w:r>
        <w:rPr>
          <w:rFonts w:cs="Times New Roman"/>
          <w:b/>
          <w:i/>
          <w:szCs w:val="21"/>
        </w:rPr>
        <w:t>（</w:t>
      </w:r>
      <w:r>
        <w:rPr>
          <w:rFonts w:cs="Times New Roman"/>
          <w:b/>
          <w:i/>
          <w:szCs w:val="21"/>
        </w:rPr>
        <w:t>Physics</w:t>
      </w:r>
      <w:r>
        <w:rPr>
          <w:rFonts w:cs="Times New Roman"/>
          <w:b/>
          <w:i/>
          <w:szCs w:val="21"/>
        </w:rPr>
        <w:t>）</w:t>
      </w:r>
      <w:r>
        <w:rPr>
          <w:rFonts w:cs="Times New Roman"/>
          <w:szCs w:val="21"/>
        </w:rPr>
        <w:t>&gt;</w:t>
      </w:r>
      <w:r>
        <w:rPr>
          <w:rFonts w:cs="Times New Roman" w:hint="eastAsia"/>
          <w:szCs w:val="21"/>
        </w:rPr>
        <w:t xml:space="preserve"> </w:t>
      </w:r>
      <w:r>
        <w:rPr>
          <w:rFonts w:cs="Times New Roman"/>
          <w:b/>
          <w:szCs w:val="21"/>
        </w:rPr>
        <w:t>物理模型</w:t>
      </w:r>
      <w:r>
        <w:rPr>
          <w:rFonts w:cs="Times New Roman"/>
          <w:b/>
          <w:i/>
          <w:szCs w:val="21"/>
        </w:rPr>
        <w:t>（</w:t>
      </w:r>
      <w:r>
        <w:rPr>
          <w:rFonts w:cs="Times New Roman"/>
          <w:b/>
          <w:i/>
          <w:szCs w:val="21"/>
        </w:rPr>
        <w:t>Physics Model</w:t>
      </w:r>
      <w:r>
        <w:rPr>
          <w:rFonts w:cs="Times New Roman"/>
          <w:b/>
          <w:i/>
          <w:szCs w:val="21"/>
        </w:rPr>
        <w:t>）</w:t>
      </w:r>
      <w:r>
        <w:rPr>
          <w:rFonts w:cs="Times New Roman"/>
          <w:szCs w:val="21"/>
        </w:rPr>
        <w:t>，选择</w:t>
      </w:r>
      <w:r>
        <w:rPr>
          <w:rFonts w:cs="Times New Roman"/>
          <w:b/>
          <w:szCs w:val="21"/>
        </w:rPr>
        <w:t>新建物理模型</w:t>
      </w:r>
      <w:r>
        <w:rPr>
          <w:rFonts w:cs="Times New Roman"/>
          <w:b/>
          <w:i/>
          <w:szCs w:val="21"/>
        </w:rPr>
        <w:t>（</w:t>
      </w:r>
      <w:r>
        <w:rPr>
          <w:rFonts w:cs="Times New Roman"/>
          <w:b/>
          <w:i/>
          <w:szCs w:val="21"/>
        </w:rPr>
        <w:t>New Physics Model</w:t>
      </w:r>
      <w:r>
        <w:rPr>
          <w:rFonts w:cs="Times New Roman"/>
          <w:b/>
          <w:i/>
          <w:szCs w:val="21"/>
        </w:rPr>
        <w:t>）</w:t>
      </w:r>
      <w:r>
        <w:rPr>
          <w:rFonts w:cs="Times New Roman"/>
          <w:szCs w:val="21"/>
        </w:rPr>
        <w:t>打开</w:t>
      </w:r>
      <w:r>
        <w:rPr>
          <w:rFonts w:cs="Times New Roman"/>
          <w:b/>
          <w:szCs w:val="21"/>
        </w:rPr>
        <w:t>创建物理模型</w:t>
      </w:r>
      <w:r>
        <w:rPr>
          <w:rFonts w:cs="Times New Roman"/>
          <w:b/>
          <w:i/>
          <w:szCs w:val="21"/>
        </w:rPr>
        <w:t>（</w:t>
      </w:r>
      <w:r>
        <w:rPr>
          <w:rFonts w:cs="Times New Roman"/>
          <w:b/>
          <w:i/>
          <w:szCs w:val="21"/>
        </w:rPr>
        <w:t>Create Physics Model</w:t>
      </w:r>
      <w:r>
        <w:rPr>
          <w:rFonts w:cs="Times New Roman"/>
          <w:b/>
          <w:i/>
          <w:szCs w:val="21"/>
        </w:rPr>
        <w:t>）</w:t>
      </w:r>
      <w:r>
        <w:rPr>
          <w:rFonts w:cs="Times New Roman"/>
          <w:szCs w:val="21"/>
        </w:rPr>
        <w:t>对话框，在</w:t>
      </w:r>
      <w:r>
        <w:rPr>
          <w:rFonts w:cs="Times New Roman"/>
          <w:b/>
          <w:szCs w:val="21"/>
        </w:rPr>
        <w:t>物理模型类型</w:t>
      </w:r>
      <w:r>
        <w:rPr>
          <w:rFonts w:cs="Times New Roman"/>
          <w:b/>
          <w:i/>
          <w:szCs w:val="21"/>
        </w:rPr>
        <w:t>（</w:t>
      </w:r>
      <w:r>
        <w:rPr>
          <w:rFonts w:cs="Times New Roman"/>
          <w:b/>
          <w:i/>
          <w:szCs w:val="21"/>
        </w:rPr>
        <w:t>Physics Type</w:t>
      </w:r>
      <w:r>
        <w:rPr>
          <w:rFonts w:cs="Times New Roman"/>
          <w:b/>
          <w:i/>
          <w:szCs w:val="21"/>
        </w:rPr>
        <w:t>）</w:t>
      </w:r>
      <w:r>
        <w:rPr>
          <w:rFonts w:cs="Times New Roman"/>
          <w:szCs w:val="21"/>
        </w:rPr>
        <w:t>栏下选择</w:t>
      </w:r>
      <w:r>
        <w:rPr>
          <w:rFonts w:cs="Times New Roman"/>
          <w:b/>
          <w:i/>
          <w:szCs w:val="21"/>
        </w:rPr>
        <w:t>Structural</w:t>
      </w:r>
      <w:r>
        <w:rPr>
          <w:rFonts w:cs="Times New Roman"/>
          <w:b/>
          <w:i/>
          <w:szCs w:val="21"/>
        </w:rPr>
        <w:t>（</w:t>
      </w:r>
      <w:r>
        <w:rPr>
          <w:rFonts w:cs="Times New Roman"/>
          <w:b/>
          <w:i/>
          <w:szCs w:val="21"/>
        </w:rPr>
        <w:t>Flexible</w:t>
      </w:r>
      <w:r>
        <w:rPr>
          <w:rFonts w:cs="Times New Roman"/>
          <w:b/>
          <w:i/>
          <w:szCs w:val="21"/>
        </w:rPr>
        <w:t>）</w:t>
      </w:r>
      <w:r>
        <w:rPr>
          <w:rFonts w:cs="Times New Roman"/>
          <w:szCs w:val="21"/>
        </w:rPr>
        <w:t>。</w:t>
      </w:r>
    </w:p>
    <w:p w14:paraId="12802992" w14:textId="77777777" w:rsidR="00181328" w:rsidRDefault="00181328" w:rsidP="00181328">
      <w:pPr>
        <w:pStyle w:val="a3"/>
      </w:pPr>
      <w:r>
        <w:rPr>
          <w:noProof/>
        </w:rPr>
        <w:lastRenderedPageBreak/>
        <w:drawing>
          <wp:inline distT="0" distB="0" distL="114300" distR="114300" wp14:anchorId="365E53FA" wp14:editId="5BC87290">
            <wp:extent cx="3190875" cy="2076450"/>
            <wp:effectExtent l="0" t="0" r="9525" b="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36"/>
                    <a:stretch>
                      <a:fillRect/>
                    </a:stretch>
                  </pic:blipFill>
                  <pic:spPr>
                    <a:xfrm>
                      <a:off x="0" y="0"/>
                      <a:ext cx="3190875" cy="2076450"/>
                    </a:xfrm>
                    <a:prstGeom prst="rect">
                      <a:avLst/>
                    </a:prstGeom>
                    <a:noFill/>
                    <a:ln>
                      <a:noFill/>
                    </a:ln>
                  </pic:spPr>
                </pic:pic>
              </a:graphicData>
            </a:graphic>
          </wp:inline>
        </w:drawing>
      </w:r>
    </w:p>
    <w:p w14:paraId="59C78162" w14:textId="554D3C43" w:rsidR="00181328" w:rsidRDefault="00D63D9F" w:rsidP="00D63D9F">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22</w:t>
      </w:r>
      <w:r>
        <w:fldChar w:fldCharType="end"/>
      </w:r>
      <w:r w:rsidR="00181328">
        <w:rPr>
          <w:rFonts w:hint="eastAsia"/>
        </w:rPr>
        <w:t>创建物理模型</w:t>
      </w:r>
    </w:p>
    <w:p w14:paraId="55BB610B" w14:textId="77777777" w:rsidR="00181328" w:rsidRPr="00181328" w:rsidRDefault="00181328" w:rsidP="00181328"/>
    <w:p w14:paraId="1086D80A" w14:textId="77777777" w:rsidR="00181328" w:rsidRDefault="00D63D9F" w:rsidP="00181328">
      <w:bookmarkStart w:id="14" w:name="_Toc23176"/>
      <w:r>
        <w:rPr>
          <w:rFonts w:hint="eastAsia"/>
        </w:rPr>
        <w:t>（</w:t>
      </w:r>
      <w:r>
        <w:rPr>
          <w:rFonts w:hint="eastAsia"/>
        </w:rPr>
        <w:t>5</w:t>
      </w:r>
      <w:r>
        <w:rPr>
          <w:rFonts w:hint="eastAsia"/>
        </w:rPr>
        <w:t>）</w:t>
      </w:r>
      <w:r w:rsidR="00181328">
        <w:rPr>
          <w:rFonts w:hint="eastAsia"/>
        </w:rPr>
        <w:t>导入单元</w:t>
      </w:r>
      <w:r w:rsidR="00181328">
        <w:rPr>
          <w:rFonts w:hint="eastAsia"/>
        </w:rPr>
        <w:t>Parts</w:t>
      </w:r>
      <w:r w:rsidR="00181328">
        <w:rPr>
          <w:rFonts w:hint="eastAsia"/>
        </w:rPr>
        <w:t>，</w:t>
      </w:r>
      <w:r w:rsidR="00181328">
        <w:rPr>
          <w:rFonts w:cs="Times New Roman"/>
        </w:rPr>
        <w:t>指定单元类型和材料</w:t>
      </w:r>
      <w:bookmarkEnd w:id="14"/>
    </w:p>
    <w:p w14:paraId="201AA079" w14:textId="77777777" w:rsidR="00181328" w:rsidRDefault="00181328" w:rsidP="00181328">
      <w:r>
        <w:rPr>
          <w:rFonts w:hint="eastAsia"/>
        </w:rPr>
        <w:t>导入单元</w:t>
      </w:r>
      <w:r>
        <w:rPr>
          <w:rFonts w:hint="eastAsia"/>
        </w:rPr>
        <w:t>Parts</w:t>
      </w:r>
      <w:r>
        <w:rPr>
          <w:rFonts w:hint="eastAsia"/>
        </w:rPr>
        <w:t>：</w:t>
      </w:r>
    </w:p>
    <w:p w14:paraId="388AF535" w14:textId="77777777" w:rsidR="00181328" w:rsidRDefault="00181328" w:rsidP="00181328">
      <w:pPr>
        <w:ind w:firstLineChars="200" w:firstLine="480"/>
        <w:rPr>
          <w:rFonts w:cs="Times New Roman"/>
          <w:szCs w:val="21"/>
        </w:rPr>
      </w:pPr>
      <w:r>
        <w:rPr>
          <w:rFonts w:cs="Times New Roman"/>
          <w:bCs/>
          <w:szCs w:val="21"/>
        </w:rPr>
        <w:t>GUI</w:t>
      </w:r>
      <w:r>
        <w:rPr>
          <w:rFonts w:cs="Times New Roman"/>
          <w:bCs/>
          <w:szCs w:val="21"/>
        </w:rPr>
        <w:t>操作：</w:t>
      </w:r>
      <w:r>
        <w:rPr>
          <w:rFonts w:cs="Times New Roman"/>
          <w:b/>
          <w:szCs w:val="21"/>
        </w:rPr>
        <w:t>物理场</w:t>
      </w:r>
      <w:r>
        <w:rPr>
          <w:rFonts w:cs="Times New Roman"/>
          <w:b/>
          <w:i/>
          <w:szCs w:val="21"/>
        </w:rPr>
        <w:t>（</w:t>
      </w:r>
      <w:r>
        <w:rPr>
          <w:rFonts w:cs="Times New Roman"/>
          <w:b/>
          <w:i/>
          <w:szCs w:val="21"/>
        </w:rPr>
        <w:t>Physics</w:t>
      </w:r>
      <w:r>
        <w:rPr>
          <w:rFonts w:cs="Times New Roman"/>
          <w:b/>
          <w:i/>
          <w:szCs w:val="21"/>
        </w:rPr>
        <w:t>）</w:t>
      </w:r>
      <w:r>
        <w:rPr>
          <w:rFonts w:cs="Times New Roman"/>
          <w:szCs w:val="21"/>
        </w:rPr>
        <w:t>&gt;</w:t>
      </w:r>
      <w:r>
        <w:rPr>
          <w:rFonts w:cs="Times New Roman" w:hint="eastAsia"/>
          <w:szCs w:val="21"/>
        </w:rPr>
        <w:t xml:space="preserve"> </w:t>
      </w:r>
      <w:r>
        <w:rPr>
          <w:rFonts w:cs="Times New Roman"/>
          <w:b/>
          <w:szCs w:val="21"/>
        </w:rPr>
        <w:t>物理模型</w:t>
      </w:r>
      <w:r>
        <w:rPr>
          <w:rFonts w:cs="Times New Roman"/>
          <w:b/>
          <w:i/>
          <w:szCs w:val="21"/>
        </w:rPr>
        <w:t>（</w:t>
      </w:r>
      <w:r>
        <w:rPr>
          <w:rFonts w:cs="Times New Roman"/>
          <w:b/>
          <w:i/>
          <w:szCs w:val="21"/>
        </w:rPr>
        <w:t>Physics Model</w:t>
      </w:r>
      <w:r>
        <w:rPr>
          <w:rFonts w:cs="Times New Roman"/>
          <w:b/>
          <w:i/>
          <w:szCs w:val="21"/>
        </w:rPr>
        <w:t>）</w:t>
      </w:r>
      <w:r>
        <w:rPr>
          <w:rFonts w:cs="Times New Roman" w:hint="eastAsia"/>
          <w:bCs/>
          <w:iCs/>
          <w:szCs w:val="21"/>
        </w:rPr>
        <w:t>，</w:t>
      </w:r>
      <w:r>
        <w:rPr>
          <w:rFonts w:cs="Times New Roman" w:hint="eastAsia"/>
          <w:bCs/>
          <w:szCs w:val="21"/>
        </w:rPr>
        <w:t>右键单击</w:t>
      </w:r>
      <w:r>
        <w:rPr>
          <w:rFonts w:cs="Times New Roman" w:hint="eastAsia"/>
          <w:b/>
          <w:i/>
          <w:iCs/>
          <w:szCs w:val="21"/>
        </w:rPr>
        <w:t xml:space="preserve">Parts </w:t>
      </w:r>
      <w:r>
        <w:rPr>
          <w:rFonts w:cs="Times New Roman"/>
          <w:i/>
          <w:iCs/>
          <w:szCs w:val="21"/>
        </w:rPr>
        <w:t>&gt;</w:t>
      </w:r>
      <w:r>
        <w:rPr>
          <w:rFonts w:cs="Times New Roman" w:hint="eastAsia"/>
          <w:b/>
          <w:bCs/>
          <w:i/>
          <w:iCs/>
          <w:szCs w:val="21"/>
        </w:rPr>
        <w:t xml:space="preserve"> </w:t>
      </w:r>
      <w:r>
        <w:rPr>
          <w:rFonts w:cs="Times New Roman" w:hint="eastAsia"/>
          <w:b/>
          <w:bCs/>
          <w:i/>
          <w:iCs/>
          <w:szCs w:val="21"/>
        </w:rPr>
        <w:t>导入</w:t>
      </w:r>
      <w:r>
        <w:rPr>
          <w:rFonts w:cs="Times New Roman" w:hint="eastAsia"/>
          <w:b/>
          <w:bCs/>
          <w:i/>
          <w:iCs/>
          <w:szCs w:val="21"/>
        </w:rPr>
        <w:t>Parts</w:t>
      </w:r>
      <w:r>
        <w:rPr>
          <w:rFonts w:cs="Times New Roman" w:hint="eastAsia"/>
          <w:szCs w:val="21"/>
        </w:rPr>
        <w:t>，进入导入单元</w:t>
      </w:r>
      <w:r>
        <w:rPr>
          <w:rFonts w:cs="Times New Roman" w:hint="eastAsia"/>
          <w:szCs w:val="21"/>
        </w:rPr>
        <w:t>Parts</w:t>
      </w:r>
      <w:r>
        <w:rPr>
          <w:rFonts w:cs="Times New Roman" w:hint="eastAsia"/>
          <w:szCs w:val="21"/>
        </w:rPr>
        <w:t>对话框，选择需要导入的单元</w:t>
      </w:r>
      <w:r>
        <w:rPr>
          <w:rFonts w:cs="Times New Roman" w:hint="eastAsia"/>
          <w:szCs w:val="21"/>
        </w:rPr>
        <w:t>Parts</w:t>
      </w:r>
      <w:r>
        <w:rPr>
          <w:rFonts w:cs="Times New Roman" w:hint="eastAsia"/>
          <w:szCs w:val="21"/>
        </w:rPr>
        <w:t>，点击</w:t>
      </w:r>
      <w:r>
        <w:rPr>
          <w:rFonts w:cs="Times New Roman" w:hint="eastAsia"/>
          <w:b/>
          <w:bCs/>
          <w:szCs w:val="21"/>
        </w:rPr>
        <w:t>添加</w:t>
      </w:r>
      <w:r>
        <w:rPr>
          <w:rFonts w:cs="Times New Roman" w:hint="eastAsia"/>
          <w:szCs w:val="21"/>
        </w:rPr>
        <w:t>，点击</w:t>
      </w:r>
      <w:r>
        <w:rPr>
          <w:rFonts w:cs="Times New Roman" w:hint="eastAsia"/>
          <w:b/>
          <w:bCs/>
          <w:szCs w:val="21"/>
        </w:rPr>
        <w:t>确定</w:t>
      </w:r>
      <w:r>
        <w:rPr>
          <w:rFonts w:cs="Times New Roman" w:hint="eastAsia"/>
          <w:szCs w:val="21"/>
        </w:rPr>
        <w:t>。</w:t>
      </w:r>
    </w:p>
    <w:p w14:paraId="45EDD562" w14:textId="77777777" w:rsidR="00181328" w:rsidRDefault="00181328" w:rsidP="00D63D9F">
      <w:pPr>
        <w:jc w:val="center"/>
        <w:rPr>
          <w:rFonts w:cs="Times New Roman"/>
          <w:szCs w:val="21"/>
        </w:rPr>
      </w:pPr>
      <w:r>
        <w:rPr>
          <w:noProof/>
        </w:rPr>
        <w:drawing>
          <wp:inline distT="0" distB="0" distL="114300" distR="114300" wp14:anchorId="33DFE8DD" wp14:editId="2FF52500">
            <wp:extent cx="2482850" cy="1673860"/>
            <wp:effectExtent l="0" t="0" r="12700" b="254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37"/>
                    <a:stretch>
                      <a:fillRect/>
                    </a:stretch>
                  </pic:blipFill>
                  <pic:spPr>
                    <a:xfrm>
                      <a:off x="0" y="0"/>
                      <a:ext cx="2482850" cy="1673860"/>
                    </a:xfrm>
                    <a:prstGeom prst="rect">
                      <a:avLst/>
                    </a:prstGeom>
                    <a:noFill/>
                    <a:ln>
                      <a:noFill/>
                    </a:ln>
                  </pic:spPr>
                </pic:pic>
              </a:graphicData>
            </a:graphic>
          </wp:inline>
        </w:drawing>
      </w:r>
      <w:r>
        <w:rPr>
          <w:noProof/>
        </w:rPr>
        <w:drawing>
          <wp:inline distT="0" distB="0" distL="114300" distR="114300" wp14:anchorId="6A994C1C" wp14:editId="1609C995">
            <wp:extent cx="2442845" cy="1646555"/>
            <wp:effectExtent l="0" t="0" r="14605" b="10795"/>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38"/>
                    <a:stretch>
                      <a:fillRect/>
                    </a:stretch>
                  </pic:blipFill>
                  <pic:spPr>
                    <a:xfrm>
                      <a:off x="0" y="0"/>
                      <a:ext cx="2442845" cy="1646555"/>
                    </a:xfrm>
                    <a:prstGeom prst="rect">
                      <a:avLst/>
                    </a:prstGeom>
                    <a:noFill/>
                    <a:ln>
                      <a:noFill/>
                    </a:ln>
                  </pic:spPr>
                </pic:pic>
              </a:graphicData>
            </a:graphic>
          </wp:inline>
        </w:drawing>
      </w:r>
    </w:p>
    <w:p w14:paraId="501FF65B" w14:textId="3ED11538" w:rsidR="00181328" w:rsidRDefault="00D63D9F" w:rsidP="00D63D9F">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23</w:t>
      </w:r>
      <w:r>
        <w:fldChar w:fldCharType="end"/>
      </w:r>
      <w:r w:rsidR="00181328">
        <w:rPr>
          <w:rFonts w:hint="eastAsia"/>
        </w:rPr>
        <w:t>导入网格</w:t>
      </w:r>
      <w:r w:rsidR="00181328">
        <w:rPr>
          <w:rFonts w:hint="eastAsia"/>
        </w:rPr>
        <w:t>Part</w:t>
      </w:r>
    </w:p>
    <w:p w14:paraId="753ACE28" w14:textId="77777777" w:rsidR="00181328" w:rsidRPr="00181328" w:rsidRDefault="00181328" w:rsidP="00181328"/>
    <w:p w14:paraId="6C03D136" w14:textId="77777777" w:rsidR="00181328" w:rsidRDefault="00181328" w:rsidP="00181328">
      <w:pPr>
        <w:rPr>
          <w:szCs w:val="21"/>
        </w:rPr>
      </w:pPr>
      <w:r>
        <w:t>指定单元类型和材料</w:t>
      </w:r>
      <w:r>
        <w:rPr>
          <w:rFonts w:hint="eastAsia"/>
        </w:rPr>
        <w:t>：</w:t>
      </w:r>
    </w:p>
    <w:p w14:paraId="697DE80B" w14:textId="77777777" w:rsidR="00181328" w:rsidRDefault="00181328" w:rsidP="00181328">
      <w:pPr>
        <w:ind w:firstLineChars="200" w:firstLine="480"/>
      </w:pPr>
      <w:r>
        <w:rPr>
          <w:rFonts w:cs="Times New Roman"/>
          <w:bCs/>
          <w:szCs w:val="21"/>
        </w:rPr>
        <w:t>GUI</w:t>
      </w:r>
      <w:r>
        <w:rPr>
          <w:rFonts w:cs="Times New Roman"/>
          <w:bCs/>
          <w:szCs w:val="21"/>
        </w:rPr>
        <w:t>操作：</w:t>
      </w:r>
      <w:r>
        <w:rPr>
          <w:rFonts w:cs="Times New Roman" w:hint="eastAsia"/>
          <w:bCs/>
          <w:szCs w:val="21"/>
        </w:rPr>
        <w:t>右键单击</w:t>
      </w:r>
      <w:r>
        <w:rPr>
          <w:rFonts w:cs="Times New Roman" w:hint="eastAsia"/>
          <w:b/>
          <w:i/>
          <w:iCs/>
          <w:szCs w:val="21"/>
        </w:rPr>
        <w:t xml:space="preserve">Parts </w:t>
      </w:r>
      <w:r>
        <w:rPr>
          <w:rFonts w:cs="Times New Roman"/>
          <w:i/>
          <w:iCs/>
          <w:szCs w:val="21"/>
        </w:rPr>
        <w:t>&gt;</w:t>
      </w:r>
      <w:r>
        <w:rPr>
          <w:rFonts w:cs="Times New Roman" w:hint="eastAsia"/>
          <w:b/>
          <w:bCs/>
          <w:i/>
          <w:iCs/>
          <w:szCs w:val="21"/>
        </w:rPr>
        <w:t xml:space="preserve"> </w:t>
      </w:r>
      <w:r>
        <w:rPr>
          <w:rFonts w:cs="Times New Roman" w:hint="eastAsia"/>
          <w:b/>
          <w:bCs/>
          <w:szCs w:val="21"/>
        </w:rPr>
        <w:t>属性创建</w:t>
      </w:r>
      <w:r>
        <w:rPr>
          <w:rFonts w:cs="Times New Roman" w:hint="eastAsia"/>
          <w:b/>
          <w:bCs/>
          <w:i/>
          <w:iCs/>
          <w:szCs w:val="21"/>
        </w:rPr>
        <w:t>（</w:t>
      </w:r>
      <w:r>
        <w:rPr>
          <w:rFonts w:cs="Times New Roman" w:hint="eastAsia"/>
          <w:b/>
          <w:bCs/>
          <w:i/>
          <w:iCs/>
          <w:szCs w:val="21"/>
        </w:rPr>
        <w:t>Assign Part</w:t>
      </w:r>
      <w:proofErr w:type="gramStart"/>
      <w:r>
        <w:rPr>
          <w:rFonts w:cs="Times New Roman"/>
          <w:b/>
          <w:bCs/>
          <w:i/>
          <w:iCs/>
          <w:szCs w:val="21"/>
        </w:rPr>
        <w:t>’</w:t>
      </w:r>
      <w:proofErr w:type="gramEnd"/>
      <w:r>
        <w:rPr>
          <w:rFonts w:cs="Times New Roman" w:hint="eastAsia"/>
          <w:b/>
          <w:bCs/>
          <w:i/>
          <w:iCs/>
          <w:szCs w:val="21"/>
        </w:rPr>
        <w:t>s Element Type</w:t>
      </w:r>
      <w:r>
        <w:rPr>
          <w:rFonts w:cs="Times New Roman" w:hint="eastAsia"/>
          <w:b/>
          <w:bCs/>
          <w:i/>
          <w:iCs/>
          <w:szCs w:val="21"/>
        </w:rPr>
        <w:t>）</w:t>
      </w:r>
      <w:r>
        <w:rPr>
          <w:rFonts w:cs="Times New Roman" w:hint="eastAsia"/>
          <w:b/>
          <w:bCs/>
          <w:szCs w:val="21"/>
        </w:rPr>
        <w:t>，</w:t>
      </w:r>
      <w:r>
        <w:rPr>
          <w:rFonts w:cs="Times New Roman" w:hint="eastAsia"/>
          <w:szCs w:val="21"/>
        </w:rPr>
        <w:t>进入</w:t>
      </w:r>
      <w:r>
        <w:rPr>
          <w:rFonts w:cs="Times New Roman" w:hint="eastAsia"/>
          <w:b/>
          <w:bCs/>
          <w:szCs w:val="21"/>
        </w:rPr>
        <w:t>指定属性</w:t>
      </w:r>
      <w:r>
        <w:rPr>
          <w:rFonts w:cs="Times New Roman" w:hint="eastAsia"/>
          <w:b/>
          <w:bCs/>
          <w:i/>
          <w:iCs/>
          <w:szCs w:val="21"/>
        </w:rPr>
        <w:t>（</w:t>
      </w:r>
      <w:r>
        <w:rPr>
          <w:rFonts w:cs="Times New Roman" w:hint="eastAsia"/>
          <w:b/>
          <w:bCs/>
          <w:i/>
          <w:iCs/>
          <w:szCs w:val="21"/>
        </w:rPr>
        <w:t>Assign Property</w:t>
      </w:r>
      <w:r>
        <w:rPr>
          <w:rFonts w:cs="Times New Roman" w:hint="eastAsia"/>
          <w:b/>
          <w:bCs/>
          <w:i/>
          <w:iCs/>
          <w:szCs w:val="21"/>
        </w:rPr>
        <w:t>）</w:t>
      </w:r>
      <w:r>
        <w:rPr>
          <w:rFonts w:cs="Times New Roman" w:hint="eastAsia"/>
          <w:szCs w:val="21"/>
        </w:rPr>
        <w:t>对话框，选择单元</w:t>
      </w:r>
      <w:r>
        <w:rPr>
          <w:rFonts w:cs="Times New Roman" w:hint="eastAsia"/>
          <w:szCs w:val="21"/>
        </w:rPr>
        <w:t>Parts</w:t>
      </w:r>
      <w:r>
        <w:rPr>
          <w:rFonts w:cs="Times New Roman" w:hint="eastAsia"/>
          <w:szCs w:val="21"/>
        </w:rPr>
        <w:t>，在材料下拉菜单中选择相应材料属性，点击</w:t>
      </w:r>
      <w:r>
        <w:rPr>
          <w:rFonts w:cs="Times New Roman" w:hint="eastAsia"/>
          <w:b/>
          <w:bCs/>
          <w:szCs w:val="21"/>
        </w:rPr>
        <w:t>确定</w:t>
      </w:r>
      <w:r>
        <w:rPr>
          <w:rFonts w:cs="Times New Roman" w:hint="eastAsia"/>
          <w:szCs w:val="21"/>
        </w:rPr>
        <w:t>。</w:t>
      </w:r>
      <w:r>
        <w:rPr>
          <w:rFonts w:hint="eastAsia"/>
        </w:rPr>
        <w:t xml:space="preserve"> </w:t>
      </w:r>
    </w:p>
    <w:p w14:paraId="1E3BEFB3" w14:textId="77777777" w:rsidR="00181328" w:rsidRDefault="00181328" w:rsidP="00181328">
      <w:pPr>
        <w:pStyle w:val="a3"/>
      </w:pPr>
      <w:r>
        <w:rPr>
          <w:noProof/>
        </w:rPr>
        <w:lastRenderedPageBreak/>
        <w:drawing>
          <wp:inline distT="0" distB="0" distL="114300" distR="114300" wp14:anchorId="108712D4" wp14:editId="28E9FD40">
            <wp:extent cx="5271135" cy="3627755"/>
            <wp:effectExtent l="0" t="0" r="5715" b="10795"/>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39"/>
                    <a:stretch>
                      <a:fillRect/>
                    </a:stretch>
                  </pic:blipFill>
                  <pic:spPr>
                    <a:xfrm>
                      <a:off x="0" y="0"/>
                      <a:ext cx="5271135" cy="3627755"/>
                    </a:xfrm>
                    <a:prstGeom prst="rect">
                      <a:avLst/>
                    </a:prstGeom>
                    <a:noFill/>
                    <a:ln>
                      <a:noFill/>
                    </a:ln>
                  </pic:spPr>
                </pic:pic>
              </a:graphicData>
            </a:graphic>
          </wp:inline>
        </w:drawing>
      </w:r>
    </w:p>
    <w:p w14:paraId="7C67699C" w14:textId="6012BED1" w:rsidR="00181328" w:rsidRDefault="00D63D9F" w:rsidP="00D63D9F">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24</w:t>
      </w:r>
      <w:r>
        <w:fldChar w:fldCharType="end"/>
      </w:r>
      <w:r w:rsidR="00181328">
        <w:t>指定单元类型和材料</w:t>
      </w:r>
    </w:p>
    <w:p w14:paraId="264B7FBB" w14:textId="77777777" w:rsidR="00181328" w:rsidRPr="00181328" w:rsidRDefault="00181328" w:rsidP="00181328"/>
    <w:p w14:paraId="396FFEBA" w14:textId="77777777" w:rsidR="00181328" w:rsidRDefault="00181328" w:rsidP="00181328">
      <w:bookmarkStart w:id="15" w:name="_Toc2711"/>
      <w:r>
        <w:rPr>
          <w:rFonts w:hint="eastAsia"/>
        </w:rPr>
        <w:t>（</w:t>
      </w:r>
      <w:r w:rsidR="00D63D9F">
        <w:t>6</w:t>
      </w:r>
      <w:r>
        <w:rPr>
          <w:rFonts w:hint="eastAsia"/>
        </w:rPr>
        <w:t>）结构仿真控制</w:t>
      </w:r>
      <w:bookmarkEnd w:id="13"/>
      <w:bookmarkEnd w:id="15"/>
    </w:p>
    <w:p w14:paraId="188BFE96" w14:textId="4869F056" w:rsidR="00181328" w:rsidRDefault="00181328" w:rsidP="00181328">
      <w:pPr>
        <w:ind w:firstLineChars="200" w:firstLine="480"/>
      </w:pPr>
      <w:r>
        <w:t>GUI</w:t>
      </w:r>
      <w:r>
        <w:t>操作：右键单击</w:t>
      </w:r>
      <w:r>
        <w:rPr>
          <w:b/>
        </w:rPr>
        <w:t>物理场</w:t>
      </w:r>
      <w:r>
        <w:rPr>
          <w:b/>
          <w:i/>
        </w:rPr>
        <w:t>（</w:t>
      </w:r>
      <w:r>
        <w:rPr>
          <w:b/>
          <w:i/>
        </w:rPr>
        <w:t>Physics</w:t>
      </w:r>
      <w:r>
        <w:rPr>
          <w:b/>
          <w:i/>
        </w:rPr>
        <w:t>）</w:t>
      </w:r>
      <w:r>
        <w:t>&gt;</w:t>
      </w:r>
      <w:r>
        <w:rPr>
          <w:rFonts w:hint="eastAsia"/>
        </w:rPr>
        <w:t xml:space="preserve"> </w:t>
      </w:r>
      <w:r>
        <w:rPr>
          <w:b/>
        </w:rPr>
        <w:t>物理模型</w:t>
      </w:r>
      <w:r>
        <w:rPr>
          <w:b/>
          <w:i/>
        </w:rPr>
        <w:t>（</w:t>
      </w:r>
      <w:r>
        <w:rPr>
          <w:b/>
          <w:i/>
        </w:rPr>
        <w:t>Physics Model</w:t>
      </w:r>
      <w:r>
        <w:rPr>
          <w:b/>
          <w:i/>
        </w:rPr>
        <w:t>）</w:t>
      </w:r>
      <w:r>
        <w:t>&gt;</w:t>
      </w:r>
      <w:r>
        <w:rPr>
          <w:rFonts w:hint="eastAsia"/>
        </w:rPr>
        <w:t xml:space="preserve"> </w:t>
      </w:r>
      <w:r>
        <w:rPr>
          <w:b/>
        </w:rPr>
        <w:t>物理场名称</w:t>
      </w:r>
      <w:r>
        <w:rPr>
          <w:b/>
        </w:rPr>
        <w:t xml:space="preserve"> </w:t>
      </w:r>
      <w:r>
        <w:t>&gt;</w:t>
      </w:r>
      <w:r>
        <w:rPr>
          <w:rFonts w:hint="eastAsia"/>
        </w:rPr>
        <w:t xml:space="preserve"> </w:t>
      </w:r>
      <w:r>
        <w:rPr>
          <w:b/>
        </w:rPr>
        <w:t>结构仿真控制</w:t>
      </w:r>
      <w:r>
        <w:rPr>
          <w:b/>
          <w:i/>
        </w:rPr>
        <w:t>（</w:t>
      </w:r>
      <w:r>
        <w:rPr>
          <w:b/>
          <w:i/>
        </w:rPr>
        <w:t>Structure Solution Property</w:t>
      </w:r>
      <w:r>
        <w:rPr>
          <w:b/>
          <w:i/>
        </w:rPr>
        <w:t>）</w:t>
      </w:r>
      <w:r>
        <w:rPr>
          <w:rFonts w:hint="eastAsia"/>
        </w:rPr>
        <w:t>，打开结构仿真控制对话框，如</w:t>
      </w:r>
      <w:r>
        <w:rPr>
          <w:rFonts w:hint="eastAsia"/>
        </w:rPr>
        <w:fldChar w:fldCharType="begin"/>
      </w:r>
      <w:r>
        <w:rPr>
          <w:rFonts w:hint="eastAsia"/>
        </w:rPr>
        <w:instrText xml:space="preserve"> REF _Ref10207 \h </w:instrText>
      </w:r>
      <w:r>
        <w:instrText xml:space="preserve"> \* MERGEFORMAT </w:instrText>
      </w:r>
      <w:r>
        <w:rPr>
          <w:rFonts w:hint="eastAsia"/>
        </w:rPr>
      </w:r>
      <w:r>
        <w:rPr>
          <w:rFonts w:hint="eastAsia"/>
        </w:rPr>
        <w:fldChar w:fldCharType="separate"/>
      </w:r>
      <w:r w:rsidR="00C91F6E">
        <w:rPr>
          <w:rFonts w:hint="eastAsia"/>
          <w:b/>
          <w:bCs/>
        </w:rPr>
        <w:t>错误</w:t>
      </w:r>
      <w:r w:rsidR="00C91F6E">
        <w:rPr>
          <w:rFonts w:hint="eastAsia"/>
          <w:b/>
          <w:bCs/>
        </w:rPr>
        <w:t>!</w:t>
      </w:r>
      <w:r w:rsidR="00C91F6E">
        <w:rPr>
          <w:rFonts w:hint="eastAsia"/>
          <w:b/>
          <w:bCs/>
        </w:rPr>
        <w:t>未找到引用源。</w:t>
      </w:r>
      <w:r>
        <w:rPr>
          <w:rFonts w:hint="eastAsia"/>
        </w:rPr>
        <w:fldChar w:fldCharType="end"/>
      </w:r>
      <w:r>
        <w:rPr>
          <w:rFonts w:hint="eastAsia"/>
        </w:rPr>
        <w:t>所示。参考系选择旋转坐标系统。</w:t>
      </w:r>
    </w:p>
    <w:p w14:paraId="4DB2923D" w14:textId="77777777" w:rsidR="00181328" w:rsidRDefault="00181328" w:rsidP="00181328">
      <w:pPr>
        <w:jc w:val="center"/>
      </w:pPr>
      <w:r>
        <w:rPr>
          <w:noProof/>
        </w:rPr>
        <w:drawing>
          <wp:inline distT="0" distB="0" distL="114300" distR="114300" wp14:anchorId="33A53680" wp14:editId="64289375">
            <wp:extent cx="3068320" cy="2998470"/>
            <wp:effectExtent l="0" t="0" r="17780" b="11430"/>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40"/>
                    <a:stretch>
                      <a:fillRect/>
                    </a:stretch>
                  </pic:blipFill>
                  <pic:spPr>
                    <a:xfrm>
                      <a:off x="0" y="0"/>
                      <a:ext cx="3068320" cy="2998470"/>
                    </a:xfrm>
                    <a:prstGeom prst="rect">
                      <a:avLst/>
                    </a:prstGeom>
                    <a:noFill/>
                    <a:ln>
                      <a:noFill/>
                    </a:ln>
                  </pic:spPr>
                </pic:pic>
              </a:graphicData>
            </a:graphic>
          </wp:inline>
        </w:drawing>
      </w:r>
    </w:p>
    <w:p w14:paraId="56A10E84" w14:textId="4BACA8AE" w:rsidR="00181328" w:rsidRDefault="00D63D9F" w:rsidP="00D63D9F">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25</w:t>
      </w:r>
      <w:r>
        <w:fldChar w:fldCharType="end"/>
      </w:r>
      <w:r w:rsidR="00181328">
        <w:rPr>
          <w:rFonts w:hint="eastAsia"/>
        </w:rPr>
        <w:t>结构仿真控制对话框</w:t>
      </w:r>
    </w:p>
    <w:p w14:paraId="7BB6CE6B" w14:textId="77777777" w:rsidR="00181328" w:rsidRDefault="00181328" w:rsidP="00181328">
      <w:bookmarkStart w:id="16" w:name="_Toc17353"/>
      <w:r>
        <w:rPr>
          <w:rFonts w:hint="eastAsia"/>
        </w:rPr>
        <w:lastRenderedPageBreak/>
        <w:t>（</w:t>
      </w:r>
      <w:r>
        <w:t>7</w:t>
      </w:r>
      <w:r>
        <w:rPr>
          <w:rFonts w:hint="eastAsia"/>
        </w:rPr>
        <w:t>）模型仿真参数</w:t>
      </w:r>
      <w:bookmarkEnd w:id="16"/>
    </w:p>
    <w:p w14:paraId="2F19D15D" w14:textId="77777777" w:rsidR="00181328" w:rsidRDefault="00181328" w:rsidP="00181328">
      <w:pPr>
        <w:ind w:firstLineChars="200" w:firstLine="480"/>
      </w:pPr>
      <w:r>
        <w:t>GUI</w:t>
      </w:r>
      <w:r>
        <w:t>操作：右键单击</w:t>
      </w:r>
      <w:r w:rsidRPr="00181328">
        <w:rPr>
          <w:b/>
        </w:rPr>
        <w:t>物理场</w:t>
      </w:r>
      <w:r w:rsidRPr="00181328">
        <w:rPr>
          <w:b/>
          <w:i/>
        </w:rPr>
        <w:t>（</w:t>
      </w:r>
      <w:r w:rsidRPr="00181328">
        <w:rPr>
          <w:b/>
          <w:i/>
        </w:rPr>
        <w:t>Physics</w:t>
      </w:r>
      <w:r w:rsidRPr="00181328">
        <w:rPr>
          <w:b/>
          <w:i/>
        </w:rPr>
        <w:t>）</w:t>
      </w:r>
      <w:r>
        <w:t>&gt;</w:t>
      </w:r>
      <w:r>
        <w:rPr>
          <w:rFonts w:hint="eastAsia"/>
        </w:rPr>
        <w:t xml:space="preserve"> </w:t>
      </w:r>
      <w:r w:rsidRPr="00181328">
        <w:rPr>
          <w:b/>
        </w:rPr>
        <w:t>物理模型</w:t>
      </w:r>
      <w:r w:rsidRPr="00181328">
        <w:rPr>
          <w:b/>
          <w:i/>
        </w:rPr>
        <w:t>（</w:t>
      </w:r>
      <w:r w:rsidRPr="00181328">
        <w:rPr>
          <w:b/>
          <w:i/>
        </w:rPr>
        <w:t>Physics Model</w:t>
      </w:r>
      <w:r w:rsidRPr="00181328">
        <w:rPr>
          <w:b/>
          <w:i/>
        </w:rPr>
        <w:t>）</w:t>
      </w:r>
      <w:r>
        <w:t>&gt;</w:t>
      </w:r>
      <w:r>
        <w:rPr>
          <w:rFonts w:hint="eastAsia"/>
        </w:rPr>
        <w:t xml:space="preserve"> </w:t>
      </w:r>
      <w:r w:rsidRPr="00181328">
        <w:rPr>
          <w:b/>
        </w:rPr>
        <w:t>物理场名称</w:t>
      </w:r>
      <w:r w:rsidRPr="00181328">
        <w:rPr>
          <w:b/>
        </w:rPr>
        <w:t xml:space="preserve"> </w:t>
      </w:r>
      <w:r>
        <w:t>&gt;</w:t>
      </w:r>
      <w:r>
        <w:rPr>
          <w:rFonts w:hint="eastAsia"/>
        </w:rPr>
        <w:t xml:space="preserve"> </w:t>
      </w:r>
      <w:r w:rsidRPr="00181328">
        <w:rPr>
          <w:b/>
        </w:rPr>
        <w:t>模型仿真参数</w:t>
      </w:r>
      <w:r w:rsidRPr="00181328">
        <w:rPr>
          <w:b/>
          <w:i/>
        </w:rPr>
        <w:t>（</w:t>
      </w:r>
      <w:r w:rsidRPr="00181328">
        <w:rPr>
          <w:b/>
          <w:i/>
        </w:rPr>
        <w:t>Simulation Settings</w:t>
      </w:r>
      <w:r w:rsidRPr="00181328">
        <w:rPr>
          <w:b/>
          <w:i/>
        </w:rPr>
        <w:t>）</w:t>
      </w:r>
      <w:r>
        <w:t>，打开模型仿真参数设定对话框。将</w:t>
      </w:r>
      <w:r w:rsidRPr="00181328">
        <w:rPr>
          <w:b/>
        </w:rPr>
        <w:t>分析类型</w:t>
      </w:r>
      <w:r>
        <w:rPr>
          <w:i/>
        </w:rPr>
        <w:t>（</w:t>
      </w:r>
      <w:r w:rsidRPr="00181328">
        <w:rPr>
          <w:b/>
          <w:i/>
        </w:rPr>
        <w:t>Analysis Type</w:t>
      </w:r>
      <w:r w:rsidRPr="00181328">
        <w:rPr>
          <w:b/>
          <w:i/>
        </w:rPr>
        <w:t>）</w:t>
      </w:r>
      <w:r>
        <w:t>切换到</w:t>
      </w:r>
      <w:r w:rsidRPr="00181328">
        <w:rPr>
          <w:b/>
          <w:bCs/>
        </w:rPr>
        <w:t>静态分析</w:t>
      </w:r>
      <w:r w:rsidRPr="00181328">
        <w:rPr>
          <w:rFonts w:hint="eastAsia"/>
          <w:b/>
          <w:bCs/>
          <w:i/>
          <w:iCs/>
        </w:rPr>
        <w:t>（</w:t>
      </w:r>
      <w:r w:rsidRPr="00181328">
        <w:rPr>
          <w:rFonts w:hint="eastAsia"/>
          <w:b/>
          <w:bCs/>
          <w:i/>
          <w:iCs/>
        </w:rPr>
        <w:t>Static Analysis</w:t>
      </w:r>
      <w:r w:rsidRPr="00181328">
        <w:rPr>
          <w:rFonts w:hint="eastAsia"/>
          <w:b/>
          <w:bCs/>
          <w:i/>
          <w:iCs/>
        </w:rPr>
        <w:t>）</w:t>
      </w:r>
      <w:r>
        <w:t>选项，</w:t>
      </w:r>
      <w:r>
        <w:rPr>
          <w:rFonts w:hint="eastAsia"/>
        </w:rPr>
        <w:t>激活弱弹簧，其他设置保持默认</w:t>
      </w:r>
      <w:r>
        <w:t>。</w:t>
      </w:r>
    </w:p>
    <w:p w14:paraId="0C81A53F" w14:textId="77777777" w:rsidR="00181328" w:rsidRDefault="00181328" w:rsidP="00181328">
      <w:pPr>
        <w:jc w:val="center"/>
      </w:pPr>
      <w:r>
        <w:rPr>
          <w:noProof/>
        </w:rPr>
        <w:drawing>
          <wp:inline distT="0" distB="0" distL="114300" distR="114300" wp14:anchorId="03ADC9DF" wp14:editId="3D2625BC">
            <wp:extent cx="5272405" cy="4102100"/>
            <wp:effectExtent l="0" t="0" r="4445" b="12700"/>
            <wp:docPr id="6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7"/>
                    <pic:cNvPicPr>
                      <a:picLocks noChangeAspect="1"/>
                    </pic:cNvPicPr>
                  </pic:nvPicPr>
                  <pic:blipFill>
                    <a:blip r:embed="rId41"/>
                    <a:stretch>
                      <a:fillRect/>
                    </a:stretch>
                  </pic:blipFill>
                  <pic:spPr>
                    <a:xfrm>
                      <a:off x="0" y="0"/>
                      <a:ext cx="5272405" cy="4102100"/>
                    </a:xfrm>
                    <a:prstGeom prst="rect">
                      <a:avLst/>
                    </a:prstGeom>
                    <a:noFill/>
                    <a:ln>
                      <a:noFill/>
                    </a:ln>
                  </pic:spPr>
                </pic:pic>
              </a:graphicData>
            </a:graphic>
          </wp:inline>
        </w:drawing>
      </w:r>
    </w:p>
    <w:p w14:paraId="64AD07CC" w14:textId="39F6A0D2" w:rsidR="00181328" w:rsidRDefault="00D63D9F" w:rsidP="00D63D9F">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26</w:t>
      </w:r>
      <w:r>
        <w:fldChar w:fldCharType="end"/>
      </w:r>
      <w:r w:rsidR="00181328">
        <w:rPr>
          <w:rFonts w:hint="eastAsia"/>
        </w:rPr>
        <w:t>时间控制界面</w:t>
      </w:r>
    </w:p>
    <w:p w14:paraId="5D1119DD" w14:textId="77777777" w:rsidR="00181328" w:rsidRDefault="00181328" w:rsidP="00181328">
      <w:pPr>
        <w:jc w:val="center"/>
      </w:pPr>
      <w:r>
        <w:rPr>
          <w:noProof/>
        </w:rPr>
        <w:lastRenderedPageBreak/>
        <w:drawing>
          <wp:inline distT="0" distB="0" distL="114300" distR="114300" wp14:anchorId="7B828033" wp14:editId="587D1BBD">
            <wp:extent cx="5272405" cy="4102100"/>
            <wp:effectExtent l="0" t="0" r="4445" b="12700"/>
            <wp:docPr id="5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9"/>
                    <pic:cNvPicPr>
                      <a:picLocks noChangeAspect="1"/>
                    </pic:cNvPicPr>
                  </pic:nvPicPr>
                  <pic:blipFill>
                    <a:blip r:embed="rId42"/>
                    <a:stretch>
                      <a:fillRect/>
                    </a:stretch>
                  </pic:blipFill>
                  <pic:spPr>
                    <a:xfrm>
                      <a:off x="0" y="0"/>
                      <a:ext cx="5272405" cy="4102100"/>
                    </a:xfrm>
                    <a:prstGeom prst="rect">
                      <a:avLst/>
                    </a:prstGeom>
                    <a:noFill/>
                    <a:ln>
                      <a:noFill/>
                    </a:ln>
                  </pic:spPr>
                </pic:pic>
              </a:graphicData>
            </a:graphic>
          </wp:inline>
        </w:drawing>
      </w:r>
    </w:p>
    <w:p w14:paraId="741A1DAE" w14:textId="2F29651A" w:rsidR="00181328" w:rsidRDefault="00D63D9F" w:rsidP="00D63D9F">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27</w:t>
      </w:r>
      <w:r>
        <w:fldChar w:fldCharType="end"/>
      </w:r>
      <w:r w:rsidR="00181328">
        <w:rPr>
          <w:rFonts w:hint="eastAsia"/>
        </w:rPr>
        <w:t>求解控制界面</w:t>
      </w:r>
    </w:p>
    <w:p w14:paraId="28F199B8" w14:textId="77777777" w:rsidR="00181328" w:rsidRDefault="00181328" w:rsidP="00181328">
      <w:bookmarkStart w:id="17" w:name="_Toc6663"/>
    </w:p>
    <w:p w14:paraId="57A2E4E9" w14:textId="77777777" w:rsidR="00181328" w:rsidRDefault="00181328" w:rsidP="00181328">
      <w:r>
        <w:rPr>
          <w:rFonts w:hint="eastAsia"/>
        </w:rPr>
        <w:t>（</w:t>
      </w:r>
      <w:r>
        <w:rPr>
          <w:rFonts w:hint="eastAsia"/>
        </w:rPr>
        <w:t>8</w:t>
      </w:r>
      <w:r>
        <w:rPr>
          <w:rFonts w:hint="eastAsia"/>
        </w:rPr>
        <w:t>）相互作用</w:t>
      </w:r>
      <w:bookmarkEnd w:id="17"/>
    </w:p>
    <w:p w14:paraId="1F3499E9" w14:textId="77777777" w:rsidR="00181328" w:rsidRDefault="00181328" w:rsidP="00181328">
      <w:r>
        <w:t>GUI</w:t>
      </w:r>
      <w:r>
        <w:t>操作：</w:t>
      </w:r>
      <w:r w:rsidRPr="00181328">
        <w:rPr>
          <w:b/>
        </w:rPr>
        <w:t>物理场</w:t>
      </w:r>
      <w:r w:rsidRPr="00181328">
        <w:rPr>
          <w:b/>
          <w:i/>
        </w:rPr>
        <w:t>（</w:t>
      </w:r>
      <w:r w:rsidRPr="00181328">
        <w:rPr>
          <w:b/>
          <w:i/>
        </w:rPr>
        <w:t>Physics</w:t>
      </w:r>
      <w:r w:rsidRPr="00181328">
        <w:rPr>
          <w:b/>
          <w:i/>
        </w:rPr>
        <w:t>）</w:t>
      </w:r>
      <w:r>
        <w:t>&gt;</w:t>
      </w:r>
      <w:r>
        <w:rPr>
          <w:rFonts w:hint="eastAsia"/>
        </w:rPr>
        <w:t xml:space="preserve"> </w:t>
      </w:r>
      <w:r w:rsidRPr="00181328">
        <w:rPr>
          <w:b/>
        </w:rPr>
        <w:t>物理模型</w:t>
      </w:r>
      <w:r w:rsidRPr="00181328">
        <w:rPr>
          <w:b/>
          <w:i/>
        </w:rPr>
        <w:t>（</w:t>
      </w:r>
      <w:r w:rsidRPr="00181328">
        <w:rPr>
          <w:b/>
          <w:i/>
        </w:rPr>
        <w:t>Physics Model</w:t>
      </w:r>
      <w:r w:rsidRPr="00181328">
        <w:rPr>
          <w:b/>
          <w:i/>
        </w:rPr>
        <w:t>）</w:t>
      </w:r>
      <w:r>
        <w:t>&gt;</w:t>
      </w:r>
      <w:r w:rsidRPr="00181328">
        <w:rPr>
          <w:rFonts w:hint="eastAsia"/>
          <w:b/>
        </w:rPr>
        <w:t xml:space="preserve"> </w:t>
      </w:r>
      <w:r w:rsidRPr="00181328">
        <w:rPr>
          <w:b/>
        </w:rPr>
        <w:t>物理场名称</w:t>
      </w:r>
      <w:r>
        <w:t xml:space="preserve"> &gt;</w:t>
      </w:r>
      <w:r>
        <w:rPr>
          <w:rFonts w:hint="eastAsia"/>
        </w:rPr>
        <w:t xml:space="preserve"> </w:t>
      </w:r>
      <w:r w:rsidRPr="00181328">
        <w:rPr>
          <w:rFonts w:hint="eastAsia"/>
          <w:b/>
        </w:rPr>
        <w:t>模型设定</w:t>
      </w:r>
      <w:r>
        <w:t>，右键单击</w:t>
      </w:r>
      <w:r w:rsidRPr="00181328">
        <w:rPr>
          <w:rFonts w:hint="eastAsia"/>
          <w:b/>
          <w:bCs/>
        </w:rPr>
        <w:t>相互作用</w:t>
      </w:r>
      <w:r>
        <w:rPr>
          <w:rFonts w:hint="eastAsia"/>
          <w:bCs/>
        </w:rPr>
        <w:t>，</w:t>
      </w:r>
      <w:r>
        <w:rPr>
          <w:rFonts w:hint="eastAsia"/>
        </w:rPr>
        <w:t>选择周期边界条件。主区块选择节点组件</w:t>
      </w:r>
      <w:r w:rsidRPr="00181328">
        <w:rPr>
          <w:rFonts w:hint="eastAsia"/>
          <w:b/>
          <w:bCs/>
        </w:rPr>
        <w:t>set1</w:t>
      </w:r>
      <w:r>
        <w:rPr>
          <w:rFonts w:hint="eastAsia"/>
        </w:rPr>
        <w:t>，从区块选择节点组件</w:t>
      </w:r>
      <w:r w:rsidRPr="00181328">
        <w:rPr>
          <w:rFonts w:hint="eastAsia"/>
          <w:b/>
          <w:bCs/>
        </w:rPr>
        <w:t>set2</w:t>
      </w:r>
      <w:r>
        <w:rPr>
          <w:rFonts w:hint="eastAsia"/>
        </w:rPr>
        <w:t>，周期类型选择</w:t>
      </w:r>
      <w:r w:rsidRPr="00181328">
        <w:rPr>
          <w:rFonts w:hint="eastAsia"/>
          <w:b/>
          <w:bCs/>
        </w:rPr>
        <w:t>Rotational</w:t>
      </w:r>
      <w:r>
        <w:rPr>
          <w:rFonts w:hint="eastAsia"/>
        </w:rPr>
        <w:t>，坐标系选择旋转轴，最后点击</w:t>
      </w:r>
      <w:r w:rsidRPr="00300395">
        <w:rPr>
          <w:rFonts w:hint="eastAsia"/>
          <w:b/>
          <w:bCs/>
        </w:rPr>
        <w:t>确定</w:t>
      </w:r>
      <w:r>
        <w:rPr>
          <w:rFonts w:hint="eastAsia"/>
          <w:bCs/>
        </w:rPr>
        <w:t>。</w:t>
      </w:r>
    </w:p>
    <w:p w14:paraId="40013C43" w14:textId="77777777" w:rsidR="00181328" w:rsidRDefault="00181328" w:rsidP="00181328">
      <w:pPr>
        <w:jc w:val="center"/>
      </w:pPr>
      <w:r>
        <w:rPr>
          <w:noProof/>
        </w:rPr>
        <w:lastRenderedPageBreak/>
        <w:drawing>
          <wp:inline distT="0" distB="0" distL="114300" distR="114300" wp14:anchorId="529DFB33" wp14:editId="11BAAFB1">
            <wp:extent cx="5271135" cy="5782945"/>
            <wp:effectExtent l="0" t="0" r="5715" b="8255"/>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43"/>
                    <a:stretch>
                      <a:fillRect/>
                    </a:stretch>
                  </pic:blipFill>
                  <pic:spPr>
                    <a:xfrm>
                      <a:off x="0" y="0"/>
                      <a:ext cx="5271135" cy="5782945"/>
                    </a:xfrm>
                    <a:prstGeom prst="rect">
                      <a:avLst/>
                    </a:prstGeom>
                    <a:noFill/>
                    <a:ln>
                      <a:noFill/>
                    </a:ln>
                  </pic:spPr>
                </pic:pic>
              </a:graphicData>
            </a:graphic>
          </wp:inline>
        </w:drawing>
      </w:r>
    </w:p>
    <w:p w14:paraId="0A71AE29" w14:textId="6AEDF6A5" w:rsidR="00181328" w:rsidRDefault="00D63D9F" w:rsidP="00D63D9F">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28</w:t>
      </w:r>
      <w:r>
        <w:fldChar w:fldCharType="end"/>
      </w:r>
      <w:r w:rsidR="00181328">
        <w:rPr>
          <w:rFonts w:hint="eastAsia"/>
        </w:rPr>
        <w:t>刚性</w:t>
      </w:r>
      <w:proofErr w:type="gramStart"/>
      <w:r w:rsidR="00181328">
        <w:rPr>
          <w:rFonts w:hint="eastAsia"/>
        </w:rPr>
        <w:t>域设置</w:t>
      </w:r>
      <w:proofErr w:type="gramEnd"/>
      <w:r w:rsidR="00181328">
        <w:rPr>
          <w:rFonts w:hint="eastAsia"/>
        </w:rPr>
        <w:t>界面</w:t>
      </w:r>
    </w:p>
    <w:p w14:paraId="463309E0" w14:textId="77777777" w:rsidR="00D63D9F" w:rsidRPr="00D63D9F" w:rsidRDefault="00D63D9F" w:rsidP="00D63D9F"/>
    <w:p w14:paraId="2F0EABF2" w14:textId="77777777" w:rsidR="00181328" w:rsidRDefault="00D63D9F" w:rsidP="00D63D9F">
      <w:pPr>
        <w:rPr>
          <w:rFonts w:cs="Times New Roman"/>
        </w:rPr>
      </w:pPr>
      <w:bookmarkStart w:id="18" w:name="_Toc14337"/>
      <w:r>
        <w:rPr>
          <w:rFonts w:hint="eastAsia"/>
        </w:rPr>
        <w:t>（</w:t>
      </w:r>
      <w:r>
        <w:rPr>
          <w:rFonts w:hint="eastAsia"/>
        </w:rPr>
        <w:t>9</w:t>
      </w:r>
      <w:r>
        <w:rPr>
          <w:rFonts w:hint="eastAsia"/>
        </w:rPr>
        <w:t>）</w:t>
      </w:r>
      <w:r w:rsidR="00181328">
        <w:rPr>
          <w:rFonts w:hint="eastAsia"/>
        </w:rPr>
        <w:t>载荷</w:t>
      </w:r>
      <w:bookmarkEnd w:id="18"/>
    </w:p>
    <w:p w14:paraId="60E72706" w14:textId="77777777" w:rsidR="00181328" w:rsidRDefault="00181328" w:rsidP="00181328">
      <w:pPr>
        <w:pStyle w:val="ad"/>
        <w:spacing w:line="440" w:lineRule="exact"/>
        <w:ind w:firstLine="480"/>
        <w:rPr>
          <w:rFonts w:cs="Times New Roman"/>
          <w:b/>
          <w:bCs/>
        </w:rPr>
      </w:pPr>
      <w:r>
        <w:rPr>
          <w:rFonts w:cs="Times New Roman"/>
        </w:rPr>
        <w:t>右键单击</w:t>
      </w:r>
      <w:r>
        <w:rPr>
          <w:rFonts w:cs="Times New Roman"/>
          <w:b/>
        </w:rPr>
        <w:t>载荷</w:t>
      </w:r>
      <w:r>
        <w:rPr>
          <w:rFonts w:cs="Times New Roman"/>
          <w:b/>
          <w:i/>
        </w:rPr>
        <w:t>（</w:t>
      </w:r>
      <w:r>
        <w:rPr>
          <w:rFonts w:cs="Times New Roman"/>
          <w:b/>
          <w:i/>
        </w:rPr>
        <w:t>Load</w:t>
      </w:r>
      <w:r>
        <w:rPr>
          <w:rFonts w:cs="Times New Roman"/>
          <w:b/>
          <w:i/>
        </w:rPr>
        <w:t>）</w:t>
      </w:r>
      <w:r>
        <w:rPr>
          <w:rFonts w:cs="Times New Roman"/>
        </w:rPr>
        <w:t>，选择</w:t>
      </w:r>
      <w:r>
        <w:rPr>
          <w:rFonts w:cs="Times New Roman"/>
          <w:b/>
        </w:rPr>
        <w:t>角速度</w:t>
      </w:r>
      <w:r>
        <w:rPr>
          <w:rFonts w:cs="Times New Roman"/>
          <w:b/>
          <w:i/>
        </w:rPr>
        <w:t>（</w:t>
      </w:r>
      <w:r>
        <w:rPr>
          <w:rFonts w:cs="Times New Roman"/>
          <w:b/>
          <w:i/>
        </w:rPr>
        <w:t>Angular Velocity</w:t>
      </w:r>
      <w:r>
        <w:rPr>
          <w:rFonts w:cs="Times New Roman"/>
          <w:b/>
          <w:i/>
        </w:rPr>
        <w:t>）</w:t>
      </w:r>
      <w:r>
        <w:rPr>
          <w:rFonts w:cs="Times New Roman"/>
        </w:rPr>
        <w:t>，弹出</w:t>
      </w:r>
      <w:r>
        <w:rPr>
          <w:rFonts w:cs="Times New Roman" w:hint="eastAsia"/>
        </w:rPr>
        <w:t>角速度设置</w:t>
      </w:r>
      <w:r>
        <w:rPr>
          <w:rFonts w:cs="Times New Roman"/>
        </w:rPr>
        <w:t>对话</w:t>
      </w:r>
      <w:r>
        <w:rPr>
          <w:rFonts w:cs="Times New Roman"/>
          <w:szCs w:val="24"/>
        </w:rPr>
        <w:t>框</w:t>
      </w:r>
      <w:r>
        <w:rPr>
          <w:rFonts w:cs="Times New Roman" w:hint="eastAsia"/>
          <w:szCs w:val="24"/>
        </w:rPr>
        <w:t>。坐标系选择旋转坐标系，对象</w:t>
      </w:r>
      <w:r>
        <w:rPr>
          <w:rFonts w:cs="Times New Roman"/>
        </w:rPr>
        <w:t>选择</w:t>
      </w:r>
      <w:bookmarkStart w:id="19" w:name="OLE_LINK3"/>
      <w:r>
        <w:rPr>
          <w:rFonts w:cs="Times New Roman" w:hint="eastAsia"/>
        </w:rPr>
        <w:t>Solid_3D</w:t>
      </w:r>
      <w:bookmarkEnd w:id="19"/>
      <w:r>
        <w:rPr>
          <w:rFonts w:cs="Times New Roman"/>
        </w:rPr>
        <w:t>组件，数值处输入</w:t>
      </w:r>
      <w:r>
        <w:rPr>
          <w:rFonts w:cs="Times New Roman" w:hint="eastAsia"/>
        </w:rPr>
        <w:t xml:space="preserve">348000 </w:t>
      </w:r>
      <w:r>
        <w:rPr>
          <w:rFonts w:cs="Times New Roman" w:hint="eastAsia"/>
        </w:rPr>
        <w:t>°</w:t>
      </w:r>
      <w:r>
        <w:rPr>
          <w:rFonts w:cs="Times New Roman" w:hint="eastAsia"/>
        </w:rPr>
        <w:t>/s</w:t>
      </w:r>
      <w:r>
        <w:rPr>
          <w:rFonts w:cs="Times New Roman"/>
        </w:rPr>
        <w:t>，并点击确定。</w:t>
      </w:r>
    </w:p>
    <w:p w14:paraId="1ED0EF4B" w14:textId="77777777" w:rsidR="00181328" w:rsidRDefault="00181328" w:rsidP="00181328">
      <w:pPr>
        <w:jc w:val="center"/>
      </w:pPr>
      <w:r>
        <w:rPr>
          <w:noProof/>
        </w:rPr>
        <w:lastRenderedPageBreak/>
        <w:drawing>
          <wp:inline distT="0" distB="0" distL="114300" distR="114300" wp14:anchorId="41F2DCD0" wp14:editId="1D0DE44B">
            <wp:extent cx="5267325" cy="3590925"/>
            <wp:effectExtent l="0" t="0" r="9525" b="9525"/>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5"/>
                    <pic:cNvPicPr>
                      <a:picLocks noChangeAspect="1"/>
                    </pic:cNvPicPr>
                  </pic:nvPicPr>
                  <pic:blipFill>
                    <a:blip r:embed="rId44"/>
                    <a:stretch>
                      <a:fillRect/>
                    </a:stretch>
                  </pic:blipFill>
                  <pic:spPr>
                    <a:xfrm>
                      <a:off x="0" y="0"/>
                      <a:ext cx="5267325" cy="3590925"/>
                    </a:xfrm>
                    <a:prstGeom prst="rect">
                      <a:avLst/>
                    </a:prstGeom>
                    <a:noFill/>
                    <a:ln>
                      <a:noFill/>
                    </a:ln>
                  </pic:spPr>
                </pic:pic>
              </a:graphicData>
            </a:graphic>
          </wp:inline>
        </w:drawing>
      </w:r>
    </w:p>
    <w:p w14:paraId="5078C91E" w14:textId="0CDBBBAC" w:rsidR="00181328" w:rsidRDefault="00D63D9F" w:rsidP="00D63D9F">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29</w:t>
      </w:r>
      <w:r>
        <w:fldChar w:fldCharType="end"/>
      </w:r>
      <w:r w:rsidR="00181328">
        <w:rPr>
          <w:rFonts w:hint="eastAsia"/>
        </w:rPr>
        <w:t>角速度设置</w:t>
      </w:r>
    </w:p>
    <w:p w14:paraId="44C85891" w14:textId="77777777" w:rsidR="00D63D9F" w:rsidRPr="00D63D9F" w:rsidRDefault="00D63D9F" w:rsidP="00D63D9F"/>
    <w:p w14:paraId="54FA9641" w14:textId="77777777" w:rsidR="00181328" w:rsidRPr="00D63D9F" w:rsidRDefault="00D63D9F" w:rsidP="00D63D9F">
      <w:bookmarkStart w:id="20" w:name="_Toc18788"/>
      <w:r w:rsidRPr="00D63D9F">
        <w:rPr>
          <w:rFonts w:hint="eastAsia"/>
        </w:rPr>
        <w:t>（</w:t>
      </w:r>
      <w:r w:rsidRPr="00D63D9F">
        <w:rPr>
          <w:rFonts w:hint="eastAsia"/>
        </w:rPr>
        <w:t>10</w:t>
      </w:r>
      <w:r w:rsidRPr="00D63D9F">
        <w:rPr>
          <w:rFonts w:hint="eastAsia"/>
        </w:rPr>
        <w:t>）</w:t>
      </w:r>
      <w:r w:rsidR="00181328" w:rsidRPr="00D63D9F">
        <w:rPr>
          <w:rFonts w:hint="eastAsia"/>
        </w:rPr>
        <w:t>求解</w:t>
      </w:r>
      <w:bookmarkEnd w:id="20"/>
    </w:p>
    <w:p w14:paraId="2C6324D0" w14:textId="77777777" w:rsidR="00181328" w:rsidRDefault="00181328" w:rsidP="00D63D9F">
      <w:pPr>
        <w:ind w:firstLineChars="200" w:firstLine="480"/>
      </w:pPr>
      <w:r>
        <w:t>设置并行计算核数</w:t>
      </w:r>
      <w:r w:rsidR="00D63D9F">
        <w:rPr>
          <w:rFonts w:hint="eastAsia"/>
        </w:rPr>
        <w:t>：</w:t>
      </w:r>
    </w:p>
    <w:p w14:paraId="72881A4C" w14:textId="77777777" w:rsidR="00181328" w:rsidRDefault="00181328" w:rsidP="00D63D9F">
      <w:pPr>
        <w:ind w:firstLineChars="200" w:firstLine="480"/>
        <w:rPr>
          <w:b/>
        </w:rPr>
      </w:pPr>
      <w:r>
        <w:t>INTESIM</w:t>
      </w:r>
      <w:r>
        <w:t>默认为不打开并行计算能力，用户可根据计算机配置和计算规模开启并行计算功能，并设置合适的并行计算核数。</w:t>
      </w:r>
    </w:p>
    <w:p w14:paraId="6A65D489" w14:textId="77777777" w:rsidR="00181328" w:rsidRDefault="00181328" w:rsidP="00D63D9F">
      <w:pPr>
        <w:ind w:firstLineChars="200" w:firstLine="480"/>
      </w:pPr>
      <w:r>
        <w:t>求解</w:t>
      </w:r>
      <w:r w:rsidR="00D63D9F">
        <w:rPr>
          <w:rFonts w:hint="eastAsia"/>
        </w:rPr>
        <w:t>：</w:t>
      </w:r>
    </w:p>
    <w:p w14:paraId="5F978095" w14:textId="77777777" w:rsidR="00181328" w:rsidRDefault="00181328" w:rsidP="00D63D9F">
      <w:pPr>
        <w:ind w:firstLineChars="200" w:firstLine="480"/>
      </w:pPr>
      <w:r>
        <w:t>单击</w:t>
      </w:r>
      <w:r>
        <w:rPr>
          <w:b/>
        </w:rPr>
        <w:t>求解</w:t>
      </w:r>
      <w:r>
        <w:rPr>
          <w:b/>
          <w:i/>
        </w:rPr>
        <w:t>（</w:t>
      </w:r>
      <w:r>
        <w:rPr>
          <w:b/>
          <w:i/>
        </w:rPr>
        <w:t>Solve Project</w:t>
      </w:r>
      <w:r>
        <w:rPr>
          <w:b/>
          <w:i/>
        </w:rPr>
        <w:t>）</w:t>
      </w:r>
      <w:r>
        <w:t>选项，</w:t>
      </w:r>
      <w:r>
        <w:t>INTESIM</w:t>
      </w:r>
      <w:r>
        <w:t>会直接进行求解计算。</w:t>
      </w:r>
    </w:p>
    <w:p w14:paraId="522CB4C9" w14:textId="77777777" w:rsidR="00181328" w:rsidRDefault="00181328" w:rsidP="00181328">
      <w:pPr>
        <w:jc w:val="center"/>
      </w:pPr>
      <w:r>
        <w:rPr>
          <w:noProof/>
        </w:rPr>
        <w:drawing>
          <wp:inline distT="0" distB="0" distL="114300" distR="114300" wp14:anchorId="38FBC4B9" wp14:editId="2DB6BEE1">
            <wp:extent cx="4686300" cy="1095375"/>
            <wp:effectExtent l="0" t="0" r="0" b="9525"/>
            <wp:docPr id="5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3"/>
                    <pic:cNvPicPr>
                      <a:picLocks noChangeAspect="1"/>
                    </pic:cNvPicPr>
                  </pic:nvPicPr>
                  <pic:blipFill>
                    <a:blip r:embed="rId45"/>
                    <a:stretch>
                      <a:fillRect/>
                    </a:stretch>
                  </pic:blipFill>
                  <pic:spPr>
                    <a:xfrm>
                      <a:off x="0" y="0"/>
                      <a:ext cx="4686300" cy="1095375"/>
                    </a:xfrm>
                    <a:prstGeom prst="rect">
                      <a:avLst/>
                    </a:prstGeom>
                    <a:noFill/>
                    <a:ln>
                      <a:noFill/>
                    </a:ln>
                  </pic:spPr>
                </pic:pic>
              </a:graphicData>
            </a:graphic>
          </wp:inline>
        </w:drawing>
      </w:r>
    </w:p>
    <w:p w14:paraId="18206900" w14:textId="046383CD" w:rsidR="00181328" w:rsidRDefault="00D63D9F" w:rsidP="00D63D9F">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30</w:t>
      </w:r>
      <w:r>
        <w:fldChar w:fldCharType="end"/>
      </w:r>
      <w:r w:rsidR="00181328">
        <w:rPr>
          <w:rFonts w:hint="eastAsia"/>
        </w:rPr>
        <w:t>求解选项示意图</w:t>
      </w:r>
    </w:p>
    <w:p w14:paraId="2E68E0A5" w14:textId="77777777" w:rsidR="00D63D9F" w:rsidRPr="00D63D9F" w:rsidRDefault="00D63D9F" w:rsidP="00D63D9F"/>
    <w:p w14:paraId="087EE3E6" w14:textId="77777777" w:rsidR="00181328" w:rsidRDefault="00181328" w:rsidP="00D63D9F">
      <w:pPr>
        <w:ind w:firstLineChars="200" w:firstLine="480"/>
      </w:pPr>
      <w:r>
        <w:t>监视求解过程</w:t>
      </w:r>
      <w:r w:rsidR="00D63D9F">
        <w:rPr>
          <w:rFonts w:hint="eastAsia"/>
        </w:rPr>
        <w:t>：</w:t>
      </w:r>
    </w:p>
    <w:p w14:paraId="06F9ACC0" w14:textId="12CE4122" w:rsidR="00181328" w:rsidRDefault="00181328" w:rsidP="00D63D9F">
      <w:pPr>
        <w:ind w:firstLineChars="200" w:firstLine="480"/>
      </w:pPr>
      <w:r>
        <w:t>求解启动后，程序会自动弹出计算过程监视界面。</w:t>
      </w:r>
      <w:r>
        <w:rPr>
          <w:b/>
        </w:rPr>
        <w:t>输出</w:t>
      </w:r>
      <w:r>
        <w:rPr>
          <w:b/>
          <w:i/>
        </w:rPr>
        <w:t>（</w:t>
      </w:r>
      <w:r>
        <w:rPr>
          <w:b/>
          <w:i/>
        </w:rPr>
        <w:t>Output</w:t>
      </w:r>
      <w:r>
        <w:rPr>
          <w:b/>
          <w:i/>
        </w:rPr>
        <w:t>）</w:t>
      </w:r>
      <w:r>
        <w:t>页面实时显示并输出求解过程信息，如</w:t>
      </w:r>
      <w:r>
        <w:fldChar w:fldCharType="begin"/>
      </w:r>
      <w:r>
        <w:instrText xml:space="preserve"> REF _Ref12062 \h </w:instrText>
      </w:r>
      <w:r w:rsidR="00D63D9F">
        <w:instrText xml:space="preserve"> \* MERGEFORMAT </w:instrText>
      </w:r>
      <w:r>
        <w:fldChar w:fldCharType="separate"/>
      </w:r>
      <w:r w:rsidR="00C91F6E">
        <w:rPr>
          <w:rFonts w:hint="eastAsia"/>
          <w:b/>
          <w:bCs/>
        </w:rPr>
        <w:t>错误</w:t>
      </w:r>
      <w:r w:rsidR="00C91F6E">
        <w:rPr>
          <w:rFonts w:hint="eastAsia"/>
          <w:b/>
          <w:bCs/>
        </w:rPr>
        <w:t>!</w:t>
      </w:r>
      <w:r w:rsidR="00C91F6E">
        <w:rPr>
          <w:rFonts w:hint="eastAsia"/>
          <w:b/>
          <w:bCs/>
        </w:rPr>
        <w:t>未找到引用源。</w:t>
      </w:r>
      <w:r>
        <w:fldChar w:fldCharType="end"/>
      </w:r>
      <w:r>
        <w:rPr>
          <w:rFonts w:hint="eastAsia"/>
        </w:rPr>
        <w:t>所示。</w:t>
      </w:r>
      <w:r>
        <w:rPr>
          <w:b/>
        </w:rPr>
        <w:t>收敛过程</w:t>
      </w:r>
      <w:r>
        <w:rPr>
          <w:b/>
          <w:i/>
        </w:rPr>
        <w:t>（</w:t>
      </w:r>
      <w:r>
        <w:rPr>
          <w:b/>
          <w:i/>
        </w:rPr>
        <w:t>Convergence</w:t>
      </w:r>
      <w:r>
        <w:rPr>
          <w:b/>
          <w:i/>
        </w:rPr>
        <w:t>）</w:t>
      </w:r>
      <w:r>
        <w:t>页面实时显示相对残差收敛状态，时间步跟踪等求解状态信息。用户可以根据该计算过程监视界面，获得求解实时状态信息。</w:t>
      </w:r>
    </w:p>
    <w:p w14:paraId="3364EC16" w14:textId="77777777" w:rsidR="00181328" w:rsidRDefault="00181328" w:rsidP="00D63D9F">
      <w:r>
        <w:lastRenderedPageBreak/>
        <w:t>求解完成后，程序会自动生成三个文件及两个文件夹：</w:t>
      </w:r>
    </w:p>
    <w:p w14:paraId="41C1D385" w14:textId="77777777" w:rsidR="00181328" w:rsidRDefault="00181328" w:rsidP="00181328">
      <w:pPr>
        <w:pStyle w:val="ad"/>
        <w:numPr>
          <w:ilvl w:val="0"/>
          <w:numId w:val="4"/>
        </w:numPr>
        <w:spacing w:line="440" w:lineRule="exact"/>
        <w:ind w:firstLineChars="0"/>
        <w:rPr>
          <w:rFonts w:cs="Times New Roman"/>
        </w:rPr>
      </w:pPr>
      <w:r>
        <w:rPr>
          <w:rFonts w:cs="Times New Roman"/>
        </w:rPr>
        <w:t>*.model.xml</w:t>
      </w:r>
      <w:r>
        <w:rPr>
          <w:rFonts w:cs="Times New Roman"/>
        </w:rPr>
        <w:t>：求解器输入文件</w:t>
      </w:r>
      <w:r>
        <w:rPr>
          <w:rFonts w:cs="Times New Roman" w:hint="eastAsia"/>
        </w:rPr>
        <w:t>；</w:t>
      </w:r>
    </w:p>
    <w:p w14:paraId="43DC72C1" w14:textId="77777777" w:rsidR="00181328" w:rsidRDefault="00181328" w:rsidP="00181328">
      <w:pPr>
        <w:pStyle w:val="ad"/>
        <w:numPr>
          <w:ilvl w:val="0"/>
          <w:numId w:val="4"/>
        </w:numPr>
        <w:spacing w:line="440" w:lineRule="exact"/>
        <w:ind w:firstLineChars="0"/>
        <w:rPr>
          <w:rFonts w:cs="Times New Roman"/>
        </w:rPr>
      </w:pPr>
      <w:r>
        <w:rPr>
          <w:rFonts w:cs="Times New Roman"/>
        </w:rPr>
        <w:t>*.</w:t>
      </w:r>
      <w:proofErr w:type="spellStart"/>
      <w:r>
        <w:rPr>
          <w:rFonts w:cs="Times New Roman"/>
        </w:rPr>
        <w:t>model.gst</w:t>
      </w:r>
      <w:proofErr w:type="spellEnd"/>
      <w:r>
        <w:rPr>
          <w:rFonts w:cs="Times New Roman"/>
        </w:rPr>
        <w:t>：统计信息文件</w:t>
      </w:r>
      <w:r>
        <w:rPr>
          <w:rFonts w:cs="Times New Roman" w:hint="eastAsia"/>
        </w:rPr>
        <w:t>；</w:t>
      </w:r>
    </w:p>
    <w:p w14:paraId="7B2B1CFE" w14:textId="77777777" w:rsidR="00181328" w:rsidRDefault="00181328" w:rsidP="00181328">
      <w:pPr>
        <w:pStyle w:val="ad"/>
        <w:numPr>
          <w:ilvl w:val="0"/>
          <w:numId w:val="4"/>
        </w:numPr>
        <w:spacing w:line="440" w:lineRule="exact"/>
        <w:ind w:firstLineChars="0"/>
        <w:rPr>
          <w:rFonts w:cs="Times New Roman"/>
        </w:rPr>
      </w:pPr>
      <w:r>
        <w:rPr>
          <w:rFonts w:cs="Times New Roman"/>
        </w:rPr>
        <w:t>*.</w:t>
      </w:r>
      <w:proofErr w:type="spellStart"/>
      <w:r>
        <w:rPr>
          <w:rFonts w:cs="Times New Roman"/>
        </w:rPr>
        <w:t>model.out</w:t>
      </w:r>
      <w:proofErr w:type="spellEnd"/>
      <w:r>
        <w:rPr>
          <w:rFonts w:cs="Times New Roman"/>
        </w:rPr>
        <w:t>：求解信息输出文件</w:t>
      </w:r>
      <w:r>
        <w:rPr>
          <w:rFonts w:cs="Times New Roman" w:hint="eastAsia"/>
        </w:rPr>
        <w:t>；</w:t>
      </w:r>
    </w:p>
    <w:p w14:paraId="40043608" w14:textId="77777777" w:rsidR="00181328" w:rsidRDefault="00181328" w:rsidP="00181328">
      <w:pPr>
        <w:pStyle w:val="ad"/>
        <w:numPr>
          <w:ilvl w:val="0"/>
          <w:numId w:val="4"/>
        </w:numPr>
        <w:spacing w:line="440" w:lineRule="exact"/>
        <w:ind w:firstLineChars="0"/>
        <w:rPr>
          <w:rFonts w:cs="Times New Roman"/>
        </w:rPr>
      </w:pPr>
      <w:r>
        <w:rPr>
          <w:rFonts w:cs="Times New Roman"/>
        </w:rPr>
        <w:t>*.model</w:t>
      </w:r>
      <w:r>
        <w:rPr>
          <w:rFonts w:cs="Times New Roman"/>
        </w:rPr>
        <w:t>文件夹：用于存放重启动二进制文件</w:t>
      </w:r>
      <w:r>
        <w:rPr>
          <w:rFonts w:cs="Times New Roman" w:hint="eastAsia"/>
        </w:rPr>
        <w:t>；</w:t>
      </w:r>
    </w:p>
    <w:p w14:paraId="7C99B130" w14:textId="77777777" w:rsidR="00181328" w:rsidRDefault="00181328" w:rsidP="00181328">
      <w:pPr>
        <w:pStyle w:val="ad"/>
        <w:numPr>
          <w:ilvl w:val="0"/>
          <w:numId w:val="4"/>
        </w:numPr>
        <w:spacing w:line="440" w:lineRule="exact"/>
        <w:ind w:firstLineChars="0"/>
        <w:rPr>
          <w:rFonts w:cs="Times New Roman"/>
        </w:rPr>
      </w:pPr>
      <w:r>
        <w:rPr>
          <w:rFonts w:cs="Times New Roman"/>
        </w:rPr>
        <w:t>*.model.res</w:t>
      </w:r>
      <w:r>
        <w:rPr>
          <w:rFonts w:cs="Times New Roman"/>
        </w:rPr>
        <w:t>文件夹：用于存放结果文件</w:t>
      </w:r>
      <w:r>
        <w:rPr>
          <w:rFonts w:cs="Times New Roman" w:hint="eastAsia"/>
        </w:rPr>
        <w:t>。</w:t>
      </w:r>
    </w:p>
    <w:p w14:paraId="2F2F67F0" w14:textId="77777777" w:rsidR="00181328" w:rsidRDefault="00181328" w:rsidP="00D63D9F">
      <w:pPr>
        <w:jc w:val="center"/>
      </w:pPr>
      <w:r>
        <w:rPr>
          <w:noProof/>
        </w:rPr>
        <w:drawing>
          <wp:inline distT="0" distB="0" distL="114300" distR="114300" wp14:anchorId="56C59720" wp14:editId="75439B36">
            <wp:extent cx="3489960" cy="3347720"/>
            <wp:effectExtent l="0" t="0" r="15240" b="508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46"/>
                    <a:stretch>
                      <a:fillRect/>
                    </a:stretch>
                  </pic:blipFill>
                  <pic:spPr>
                    <a:xfrm>
                      <a:off x="0" y="0"/>
                      <a:ext cx="3489960" cy="3347720"/>
                    </a:xfrm>
                    <a:prstGeom prst="rect">
                      <a:avLst/>
                    </a:prstGeom>
                    <a:noFill/>
                    <a:ln>
                      <a:noFill/>
                    </a:ln>
                  </pic:spPr>
                </pic:pic>
              </a:graphicData>
            </a:graphic>
          </wp:inline>
        </w:drawing>
      </w:r>
    </w:p>
    <w:p w14:paraId="48B3326F" w14:textId="610F5ACD" w:rsidR="00181328" w:rsidRDefault="00D63D9F" w:rsidP="00D63D9F">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31</w:t>
      </w:r>
      <w:r>
        <w:fldChar w:fldCharType="end"/>
      </w:r>
      <w:r w:rsidR="00181328">
        <w:t>求解信息输出</w:t>
      </w:r>
    </w:p>
    <w:p w14:paraId="1DA2BAC5" w14:textId="77777777" w:rsidR="00D63D9F" w:rsidRPr="00D63D9F" w:rsidRDefault="00D63D9F" w:rsidP="00D63D9F"/>
    <w:p w14:paraId="06E3E75E" w14:textId="77777777" w:rsidR="00181328" w:rsidRDefault="00D63D9F" w:rsidP="00D63D9F">
      <w:bookmarkStart w:id="21" w:name="_Toc10997"/>
      <w:r>
        <w:rPr>
          <w:rFonts w:hint="eastAsia"/>
        </w:rPr>
        <w:t>（</w:t>
      </w:r>
      <w:r>
        <w:rPr>
          <w:rFonts w:hint="eastAsia"/>
        </w:rPr>
        <w:t>11</w:t>
      </w:r>
      <w:r>
        <w:rPr>
          <w:rFonts w:hint="eastAsia"/>
        </w:rPr>
        <w:t>）</w:t>
      </w:r>
      <w:r w:rsidR="00181328">
        <w:rPr>
          <w:rFonts w:hint="eastAsia"/>
        </w:rPr>
        <w:t>查看结果</w:t>
      </w:r>
      <w:bookmarkEnd w:id="21"/>
    </w:p>
    <w:p w14:paraId="702FC5C8" w14:textId="77777777" w:rsidR="00181328" w:rsidRDefault="00181328" w:rsidP="00D63D9F">
      <w:pPr>
        <w:ind w:firstLineChars="200" w:firstLine="480"/>
      </w:pPr>
      <w:r>
        <w:t>物理场模型树下，</w:t>
      </w:r>
      <w:r>
        <w:rPr>
          <w:b/>
        </w:rPr>
        <w:t>仿真结果</w:t>
      </w:r>
      <w:r>
        <w:rPr>
          <w:b/>
          <w:i/>
        </w:rPr>
        <w:t>（</w:t>
      </w:r>
      <w:r>
        <w:rPr>
          <w:b/>
          <w:i/>
        </w:rPr>
        <w:t>Results</w:t>
      </w:r>
      <w:r>
        <w:rPr>
          <w:b/>
          <w:i/>
        </w:rPr>
        <w:t>）</w:t>
      </w:r>
      <w:r>
        <w:t>选项处右键单击选择</w:t>
      </w:r>
      <w:r>
        <w:rPr>
          <w:b/>
        </w:rPr>
        <w:t>导入结果</w:t>
      </w:r>
      <w:r>
        <w:rPr>
          <w:b/>
          <w:i/>
        </w:rPr>
        <w:t>（</w:t>
      </w:r>
      <w:r>
        <w:rPr>
          <w:b/>
          <w:i/>
        </w:rPr>
        <w:t>Import Results</w:t>
      </w:r>
      <w:r>
        <w:rPr>
          <w:b/>
          <w:i/>
        </w:rPr>
        <w:t>）</w:t>
      </w:r>
      <w:r>
        <w:t>，选择</w:t>
      </w:r>
      <w:r>
        <w:rPr>
          <w:rFonts w:hint="eastAsia"/>
        </w:rPr>
        <w:t>YePan.model_1.model_partition0_model_1_advso_0001.res.inp</w:t>
      </w:r>
      <w:r>
        <w:t>结果文件</w:t>
      </w:r>
      <w:r>
        <w:rPr>
          <w:rFonts w:hint="eastAsia"/>
        </w:rPr>
        <w:t>，</w:t>
      </w:r>
      <w:r>
        <w:t>结果模型树将会即时用新的结果更新。</w:t>
      </w:r>
    </w:p>
    <w:p w14:paraId="73C3722E" w14:textId="77777777" w:rsidR="00181328" w:rsidRDefault="00181328" w:rsidP="00D63D9F">
      <w:pPr>
        <w:ind w:firstLineChars="200" w:firstLine="480"/>
      </w:pPr>
      <w:r>
        <w:t>右键单击</w:t>
      </w:r>
      <w:r>
        <w:rPr>
          <w:rFonts w:hint="eastAsia"/>
          <w:b/>
          <w:bCs/>
        </w:rPr>
        <w:t>仿真结果</w:t>
      </w:r>
      <w:r>
        <w:t>选项，</w:t>
      </w:r>
      <w:r>
        <w:rPr>
          <w:rFonts w:hint="eastAsia"/>
          <w:b/>
          <w:bCs/>
        </w:rPr>
        <w:t>周期性显示</w:t>
      </w:r>
      <w:r>
        <w:rPr>
          <w:rFonts w:hint="eastAsia"/>
        </w:rPr>
        <w:t>&gt;</w:t>
      </w:r>
      <w:r>
        <w:rPr>
          <w:rFonts w:hint="eastAsia"/>
          <w:b/>
          <w:bCs/>
        </w:rPr>
        <w:t>循环区域</w:t>
      </w:r>
      <w:r>
        <w:rPr>
          <w:rFonts w:hint="eastAsia"/>
        </w:rPr>
        <w:t>，进行如下图设置，显示离心叶轮整体结构。</w:t>
      </w:r>
    </w:p>
    <w:p w14:paraId="2C00378A" w14:textId="77777777" w:rsidR="00181328" w:rsidRDefault="00181328" w:rsidP="00D63D9F">
      <w:pPr>
        <w:jc w:val="center"/>
      </w:pPr>
      <w:r>
        <w:rPr>
          <w:noProof/>
        </w:rPr>
        <w:lastRenderedPageBreak/>
        <w:drawing>
          <wp:inline distT="0" distB="0" distL="114300" distR="114300" wp14:anchorId="3DA658BC" wp14:editId="31A6F05A">
            <wp:extent cx="2602230" cy="1875155"/>
            <wp:effectExtent l="0" t="0" r="7620" b="10795"/>
            <wp:docPr id="2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6"/>
                    <pic:cNvPicPr>
                      <a:picLocks noChangeAspect="1"/>
                    </pic:cNvPicPr>
                  </pic:nvPicPr>
                  <pic:blipFill>
                    <a:blip r:embed="rId47"/>
                    <a:stretch>
                      <a:fillRect/>
                    </a:stretch>
                  </pic:blipFill>
                  <pic:spPr>
                    <a:xfrm>
                      <a:off x="0" y="0"/>
                      <a:ext cx="2602230" cy="1875155"/>
                    </a:xfrm>
                    <a:prstGeom prst="rect">
                      <a:avLst/>
                    </a:prstGeom>
                    <a:noFill/>
                    <a:ln>
                      <a:noFill/>
                    </a:ln>
                  </pic:spPr>
                </pic:pic>
              </a:graphicData>
            </a:graphic>
          </wp:inline>
        </w:drawing>
      </w:r>
      <w:r>
        <w:rPr>
          <w:noProof/>
        </w:rPr>
        <w:drawing>
          <wp:inline distT="0" distB="0" distL="114300" distR="114300" wp14:anchorId="6C5F6E2E" wp14:editId="2412D179">
            <wp:extent cx="2585720" cy="1863090"/>
            <wp:effectExtent l="0" t="0" r="5080" b="3810"/>
            <wp:docPr id="2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7"/>
                    <pic:cNvPicPr>
                      <a:picLocks noChangeAspect="1"/>
                    </pic:cNvPicPr>
                  </pic:nvPicPr>
                  <pic:blipFill>
                    <a:blip r:embed="rId48"/>
                    <a:stretch>
                      <a:fillRect/>
                    </a:stretch>
                  </pic:blipFill>
                  <pic:spPr>
                    <a:xfrm>
                      <a:off x="0" y="0"/>
                      <a:ext cx="2585720" cy="1863090"/>
                    </a:xfrm>
                    <a:prstGeom prst="rect">
                      <a:avLst/>
                    </a:prstGeom>
                    <a:noFill/>
                    <a:ln>
                      <a:noFill/>
                    </a:ln>
                  </pic:spPr>
                </pic:pic>
              </a:graphicData>
            </a:graphic>
          </wp:inline>
        </w:drawing>
      </w:r>
    </w:p>
    <w:p w14:paraId="1F5F611B" w14:textId="300DAE01" w:rsidR="00181328" w:rsidRDefault="00D63D9F" w:rsidP="00D63D9F">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32</w:t>
      </w:r>
      <w:r>
        <w:fldChar w:fldCharType="end"/>
      </w:r>
      <w:r w:rsidR="00181328">
        <w:rPr>
          <w:rFonts w:hint="eastAsia"/>
        </w:rPr>
        <w:t>周期性显示设置</w:t>
      </w:r>
    </w:p>
    <w:p w14:paraId="291D1696" w14:textId="77777777" w:rsidR="00D63D9F" w:rsidRPr="00D63D9F" w:rsidRDefault="00D63D9F" w:rsidP="00D63D9F"/>
    <w:p w14:paraId="5BF840CC" w14:textId="77777777" w:rsidR="00181328" w:rsidRDefault="00181328" w:rsidP="00D63D9F">
      <w:pPr>
        <w:ind w:firstLineChars="200" w:firstLine="480"/>
      </w:pPr>
      <w:bookmarkStart w:id="22" w:name="OLE_LINK2"/>
      <w:r>
        <w:t>右键单击节点值下</w:t>
      </w:r>
      <w:r>
        <w:rPr>
          <w:b/>
          <w:i/>
        </w:rPr>
        <w:t>Displacement</w:t>
      </w:r>
      <w:r>
        <w:rPr>
          <w:rFonts w:hint="eastAsia"/>
          <w:b/>
          <w:i/>
        </w:rPr>
        <w:t xml:space="preserve"> sum</w:t>
      </w:r>
      <w:r>
        <w:t>选项，</w:t>
      </w:r>
      <w:r>
        <w:rPr>
          <w:rFonts w:hint="eastAsia"/>
        </w:rPr>
        <w:t>创建云图选择</w:t>
      </w:r>
      <w:r>
        <w:rPr>
          <w:rFonts w:hint="eastAsia"/>
        </w:rPr>
        <w:t>Solid_3D</w:t>
      </w:r>
      <w:r>
        <w:rPr>
          <w:rFonts w:hint="eastAsia"/>
        </w:rPr>
        <w:t>组件，</w:t>
      </w:r>
      <w:r>
        <w:t>选择查看云图</w:t>
      </w:r>
      <w:r>
        <w:rPr>
          <w:rFonts w:hint="eastAsia"/>
        </w:rPr>
        <w:t>。</w:t>
      </w:r>
    </w:p>
    <w:bookmarkEnd w:id="22"/>
    <w:p w14:paraId="5DDAB6D0" w14:textId="77777777" w:rsidR="00F44D73" w:rsidRPr="00181328" w:rsidRDefault="00F44D73" w:rsidP="00D63D9F"/>
    <w:p w14:paraId="2AA42833" w14:textId="77777777" w:rsidR="00D63D9F" w:rsidRPr="00D63D9F" w:rsidRDefault="00D63D9F" w:rsidP="009A48EB">
      <w:pPr>
        <w:pStyle w:val="3"/>
        <w:spacing w:before="156"/>
      </w:pPr>
      <w:r>
        <w:rPr>
          <w:rFonts w:hint="eastAsia"/>
        </w:rPr>
        <w:t>2.</w:t>
      </w:r>
      <w:r w:rsidR="009A48EB">
        <w:t>2.</w:t>
      </w:r>
      <w:r w:rsidRPr="00D63D9F">
        <w:rPr>
          <w:rFonts w:hint="eastAsia"/>
        </w:rPr>
        <w:t>3</w:t>
      </w:r>
      <w:r w:rsidRPr="00D63D9F">
        <w:t xml:space="preserve"> </w:t>
      </w:r>
      <w:bookmarkStart w:id="23" w:name="_Toc32261"/>
      <w:bookmarkStart w:id="24" w:name="OLE_LINK1"/>
      <w:r w:rsidRPr="00D63D9F">
        <w:rPr>
          <w:rFonts w:hint="eastAsia"/>
        </w:rPr>
        <w:t>计算结果</w:t>
      </w:r>
      <w:bookmarkEnd w:id="23"/>
    </w:p>
    <w:p w14:paraId="76A6EFCF" w14:textId="77777777" w:rsidR="00D63D9F" w:rsidRDefault="00D63D9F" w:rsidP="00D63D9F">
      <w:pPr>
        <w:ind w:firstLineChars="200" w:firstLine="480"/>
      </w:pPr>
      <w:r>
        <w:rPr>
          <w:rFonts w:hint="eastAsia"/>
        </w:rPr>
        <w:t>离心叶轮在其设计转速下整体变形和应力情况如下图示。</w:t>
      </w:r>
    </w:p>
    <w:p w14:paraId="7D4ADCBE" w14:textId="77777777" w:rsidR="00D63D9F" w:rsidRPr="00D63D9F" w:rsidRDefault="00D63D9F" w:rsidP="009A48EB">
      <w:pPr>
        <w:ind w:firstLineChars="200" w:firstLine="480"/>
      </w:pPr>
      <w:bookmarkStart w:id="25" w:name="_Toc12986"/>
      <w:bookmarkStart w:id="26" w:name="OLE_LINK6"/>
      <w:r w:rsidRPr="00D63D9F">
        <w:rPr>
          <w:rFonts w:hint="eastAsia"/>
        </w:rPr>
        <w:t>位移结果</w:t>
      </w:r>
      <w:bookmarkEnd w:id="25"/>
      <w:r w:rsidR="009A48EB">
        <w:rPr>
          <w:rFonts w:hint="eastAsia"/>
        </w:rPr>
        <w:t>：</w:t>
      </w:r>
    </w:p>
    <w:p w14:paraId="3C0371AA" w14:textId="77777777" w:rsidR="00D63D9F" w:rsidRDefault="00D63D9F" w:rsidP="00D63D9F">
      <w:pPr>
        <w:jc w:val="center"/>
      </w:pPr>
      <w:r>
        <w:rPr>
          <w:noProof/>
        </w:rPr>
        <w:drawing>
          <wp:inline distT="0" distB="0" distL="114300" distR="114300" wp14:anchorId="00FAE50E" wp14:editId="3431F240">
            <wp:extent cx="5264150" cy="3034665"/>
            <wp:effectExtent l="9525" t="9525" r="22225" b="22860"/>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pic:cNvPicPr>
                  </pic:nvPicPr>
                  <pic:blipFill>
                    <a:blip r:embed="rId49"/>
                    <a:stretch>
                      <a:fillRect/>
                    </a:stretch>
                  </pic:blipFill>
                  <pic:spPr>
                    <a:xfrm>
                      <a:off x="0" y="0"/>
                      <a:ext cx="5264150" cy="3034665"/>
                    </a:xfrm>
                    <a:prstGeom prst="rect">
                      <a:avLst/>
                    </a:prstGeom>
                    <a:noFill/>
                    <a:ln>
                      <a:solidFill>
                        <a:schemeClr val="tx1"/>
                      </a:solidFill>
                    </a:ln>
                  </pic:spPr>
                </pic:pic>
              </a:graphicData>
            </a:graphic>
          </wp:inline>
        </w:drawing>
      </w:r>
    </w:p>
    <w:p w14:paraId="6B2C5E59" w14:textId="167BBF7D" w:rsidR="00D63D9F" w:rsidRDefault="00D63D9F" w:rsidP="00D63D9F">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33</w:t>
      </w:r>
      <w:r>
        <w:fldChar w:fldCharType="end"/>
      </w:r>
      <w:r>
        <w:rPr>
          <w:rFonts w:hint="eastAsia"/>
        </w:rPr>
        <w:t>位移云图</w:t>
      </w:r>
    </w:p>
    <w:p w14:paraId="202C6323" w14:textId="77777777" w:rsidR="00D63D9F" w:rsidRPr="00D63D9F" w:rsidRDefault="00D63D9F" w:rsidP="009A48EB">
      <w:pPr>
        <w:ind w:firstLineChars="200" w:firstLine="480"/>
      </w:pPr>
      <w:bookmarkStart w:id="27" w:name="_Toc2907"/>
      <w:bookmarkEnd w:id="26"/>
      <w:r w:rsidRPr="00D63D9F">
        <w:rPr>
          <w:rFonts w:hint="eastAsia"/>
        </w:rPr>
        <w:t>等效应力结果</w:t>
      </w:r>
      <w:bookmarkEnd w:id="27"/>
      <w:r w:rsidR="009A48EB">
        <w:rPr>
          <w:rFonts w:hint="eastAsia"/>
        </w:rPr>
        <w:t>：</w:t>
      </w:r>
    </w:p>
    <w:p w14:paraId="61E3F148" w14:textId="77777777" w:rsidR="00D63D9F" w:rsidRDefault="00D63D9F" w:rsidP="00D63D9F">
      <w:pPr>
        <w:jc w:val="center"/>
      </w:pPr>
      <w:r>
        <w:rPr>
          <w:noProof/>
        </w:rPr>
        <w:lastRenderedPageBreak/>
        <w:drawing>
          <wp:inline distT="0" distB="0" distL="114300" distR="114300" wp14:anchorId="7B274283" wp14:editId="2C2F88F3">
            <wp:extent cx="5264150" cy="3034665"/>
            <wp:effectExtent l="9525" t="9525" r="22225" b="22860"/>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9"/>
                    <pic:cNvPicPr>
                      <a:picLocks noChangeAspect="1"/>
                    </pic:cNvPicPr>
                  </pic:nvPicPr>
                  <pic:blipFill>
                    <a:blip r:embed="rId50"/>
                    <a:stretch>
                      <a:fillRect/>
                    </a:stretch>
                  </pic:blipFill>
                  <pic:spPr>
                    <a:xfrm>
                      <a:off x="0" y="0"/>
                      <a:ext cx="5264150" cy="3034665"/>
                    </a:xfrm>
                    <a:prstGeom prst="rect">
                      <a:avLst/>
                    </a:prstGeom>
                    <a:noFill/>
                    <a:ln>
                      <a:solidFill>
                        <a:schemeClr val="tx1"/>
                      </a:solidFill>
                    </a:ln>
                  </pic:spPr>
                </pic:pic>
              </a:graphicData>
            </a:graphic>
          </wp:inline>
        </w:drawing>
      </w:r>
    </w:p>
    <w:p w14:paraId="00AC4082" w14:textId="1DB57608" w:rsidR="00D63D9F" w:rsidRDefault="00D63D9F" w:rsidP="00D63D9F">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34</w:t>
      </w:r>
      <w:r>
        <w:fldChar w:fldCharType="end"/>
      </w:r>
      <w:r>
        <w:rPr>
          <w:rFonts w:hint="eastAsia"/>
        </w:rPr>
        <w:t xml:space="preserve"> </w:t>
      </w:r>
      <w:r>
        <w:rPr>
          <w:rFonts w:hint="eastAsia"/>
        </w:rPr>
        <w:t>等效应力云图</w:t>
      </w:r>
    </w:p>
    <w:bookmarkEnd w:id="24"/>
    <w:p w14:paraId="6B337D89" w14:textId="77777777" w:rsidR="00F44D73" w:rsidRDefault="00F44D73" w:rsidP="00FD159E"/>
    <w:p w14:paraId="3163E775" w14:textId="77777777" w:rsidR="009A48EB" w:rsidRDefault="009A48EB" w:rsidP="009A48EB">
      <w:pPr>
        <w:pStyle w:val="3"/>
        <w:spacing w:before="156"/>
      </w:pPr>
      <w:r>
        <w:rPr>
          <w:rFonts w:hint="eastAsia"/>
        </w:rPr>
        <w:t>2.3.4</w:t>
      </w:r>
      <w:r>
        <w:t xml:space="preserve"> </w:t>
      </w:r>
      <w:bookmarkStart w:id="28" w:name="_Toc23528"/>
      <w:r>
        <w:rPr>
          <w:rFonts w:hint="eastAsia"/>
        </w:rPr>
        <w:t>离心叶轮破裂转速计算</w:t>
      </w:r>
      <w:bookmarkEnd w:id="28"/>
    </w:p>
    <w:p w14:paraId="60B34E17" w14:textId="77777777" w:rsidR="009A48EB" w:rsidRDefault="009A48EB" w:rsidP="009A48EB">
      <w:pPr>
        <w:ind w:firstLineChars="200" w:firstLine="480"/>
      </w:pPr>
      <w:bookmarkStart w:id="29" w:name="OLE_LINK7"/>
      <w:r>
        <w:rPr>
          <w:rFonts w:hint="eastAsia"/>
        </w:rPr>
        <w:t>离心叶轮破裂转速计算工况，弹塑性分析计算出的最大等效应力达到材料极限强度时的离心叶轮转速值为破裂转速。因此，该工况下，逐步提高离心叶轮转</w:t>
      </w:r>
      <w:bookmarkEnd w:id="29"/>
      <w:r>
        <w:rPr>
          <w:rFonts w:hint="eastAsia"/>
        </w:rPr>
        <w:t>速</w:t>
      </w:r>
      <w:bookmarkStart w:id="30" w:name="OLE_LINK5"/>
      <w:r>
        <w:rPr>
          <w:rFonts w:hint="eastAsia"/>
        </w:rPr>
        <w:t>，</w:t>
      </w:r>
      <w:bookmarkEnd w:id="30"/>
      <w:r>
        <w:rPr>
          <w:rFonts w:hint="eastAsia"/>
        </w:rPr>
        <w:t>当最大等效应力达到材料强度极限（</w:t>
      </w:r>
      <w:r>
        <w:rPr>
          <w:rFonts w:hint="eastAsia"/>
        </w:rPr>
        <w:t>1027MPa</w:t>
      </w:r>
      <w:r>
        <w:rPr>
          <w:rFonts w:hint="eastAsia"/>
        </w:rPr>
        <w:t>）时，认为离心叶轮结构会产生破裂。通过试算，当离心叶轮转速提高到</w:t>
      </w:r>
      <w:r>
        <w:rPr>
          <w:rFonts w:hint="eastAsia"/>
        </w:rPr>
        <w:t>85767r/min</w:t>
      </w:r>
      <w:r>
        <w:rPr>
          <w:rFonts w:hint="eastAsia"/>
        </w:rPr>
        <w:t>时，离心叶轮最大等效应力达到</w:t>
      </w:r>
      <w:r>
        <w:rPr>
          <w:rFonts w:hint="eastAsia"/>
        </w:rPr>
        <w:t>1027.147MPa</w:t>
      </w:r>
      <w:r>
        <w:rPr>
          <w:rFonts w:hint="eastAsia"/>
        </w:rPr>
        <w:t>，超过材料强度极限值。该转速下的位移和等效应力</w:t>
      </w:r>
      <w:proofErr w:type="gramStart"/>
      <w:r>
        <w:rPr>
          <w:rFonts w:hint="eastAsia"/>
        </w:rPr>
        <w:t>分布见</w:t>
      </w:r>
      <w:proofErr w:type="gramEnd"/>
      <w:r>
        <w:rPr>
          <w:rFonts w:hint="eastAsia"/>
        </w:rPr>
        <w:t>下图所示。</w:t>
      </w:r>
    </w:p>
    <w:p w14:paraId="59C7B959" w14:textId="77777777" w:rsidR="009A48EB" w:rsidRDefault="009A48EB" w:rsidP="009A48EB">
      <w:pPr>
        <w:ind w:firstLineChars="200" w:firstLine="480"/>
      </w:pPr>
      <w:bookmarkStart w:id="31" w:name="_Toc24288"/>
      <w:r>
        <w:rPr>
          <w:rFonts w:hint="eastAsia"/>
        </w:rPr>
        <w:t>位移结果</w:t>
      </w:r>
      <w:bookmarkEnd w:id="31"/>
    </w:p>
    <w:p w14:paraId="5E1E61DF" w14:textId="77777777" w:rsidR="009A48EB" w:rsidRDefault="009A48EB" w:rsidP="009A48EB">
      <w:pPr>
        <w:jc w:val="center"/>
      </w:pPr>
      <w:r>
        <w:rPr>
          <w:noProof/>
        </w:rPr>
        <w:drawing>
          <wp:inline distT="0" distB="0" distL="114300" distR="114300" wp14:anchorId="36A59CFB" wp14:editId="0A8426B3">
            <wp:extent cx="5264150" cy="3034665"/>
            <wp:effectExtent l="9525" t="9525" r="22225" b="22860"/>
            <wp:docPr id="2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0"/>
                    <pic:cNvPicPr>
                      <a:picLocks noChangeAspect="1"/>
                    </pic:cNvPicPr>
                  </pic:nvPicPr>
                  <pic:blipFill>
                    <a:blip r:embed="rId51"/>
                    <a:stretch>
                      <a:fillRect/>
                    </a:stretch>
                  </pic:blipFill>
                  <pic:spPr>
                    <a:xfrm>
                      <a:off x="0" y="0"/>
                      <a:ext cx="5264150" cy="3034665"/>
                    </a:xfrm>
                    <a:prstGeom prst="rect">
                      <a:avLst/>
                    </a:prstGeom>
                    <a:noFill/>
                    <a:ln>
                      <a:solidFill>
                        <a:schemeClr val="tx1"/>
                      </a:solidFill>
                    </a:ln>
                  </pic:spPr>
                </pic:pic>
              </a:graphicData>
            </a:graphic>
          </wp:inline>
        </w:drawing>
      </w:r>
    </w:p>
    <w:p w14:paraId="4E9DA059" w14:textId="0FE60428" w:rsidR="009A48EB" w:rsidRDefault="009A48EB" w:rsidP="009A48EB">
      <w:pPr>
        <w:pStyle w:val="a3"/>
      </w:pPr>
      <w:r>
        <w:rPr>
          <w:rFonts w:hint="eastAsia"/>
        </w:rPr>
        <w:lastRenderedPageBreak/>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35</w:t>
      </w:r>
      <w:r>
        <w:fldChar w:fldCharType="end"/>
      </w:r>
      <w:r>
        <w:rPr>
          <w:rFonts w:hint="eastAsia"/>
        </w:rPr>
        <w:t xml:space="preserve"> </w:t>
      </w:r>
      <w:r>
        <w:rPr>
          <w:rFonts w:hint="eastAsia"/>
        </w:rPr>
        <w:t>位移云图</w:t>
      </w:r>
      <w:bookmarkStart w:id="32" w:name="_Toc11339"/>
    </w:p>
    <w:p w14:paraId="101D453C" w14:textId="77777777" w:rsidR="009A48EB" w:rsidRDefault="009A48EB" w:rsidP="009A48EB">
      <w:pPr>
        <w:ind w:firstLineChars="200" w:firstLine="480"/>
      </w:pPr>
      <w:r>
        <w:rPr>
          <w:rFonts w:hint="eastAsia"/>
        </w:rPr>
        <w:t>等效应力结果</w:t>
      </w:r>
      <w:bookmarkEnd w:id="32"/>
    </w:p>
    <w:p w14:paraId="4DF5CC8A" w14:textId="77777777" w:rsidR="009A48EB" w:rsidRDefault="009A48EB" w:rsidP="00E4595A">
      <w:pPr>
        <w:pStyle w:val="STEP"/>
        <w:ind w:left="840" w:hanging="840"/>
      </w:pPr>
      <w:r>
        <w:rPr>
          <w:noProof/>
        </w:rPr>
        <w:drawing>
          <wp:inline distT="0" distB="0" distL="114300" distR="114300" wp14:anchorId="0ACD4885" wp14:editId="0063BF3B">
            <wp:extent cx="5264150" cy="3034665"/>
            <wp:effectExtent l="9525" t="9525" r="22225" b="22860"/>
            <wp:docPr id="3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1"/>
                    <pic:cNvPicPr>
                      <a:picLocks noChangeAspect="1"/>
                    </pic:cNvPicPr>
                  </pic:nvPicPr>
                  <pic:blipFill>
                    <a:blip r:embed="rId52"/>
                    <a:stretch>
                      <a:fillRect/>
                    </a:stretch>
                  </pic:blipFill>
                  <pic:spPr>
                    <a:xfrm>
                      <a:off x="0" y="0"/>
                      <a:ext cx="5264150" cy="3034665"/>
                    </a:xfrm>
                    <a:prstGeom prst="rect">
                      <a:avLst/>
                    </a:prstGeom>
                    <a:noFill/>
                    <a:ln>
                      <a:solidFill>
                        <a:schemeClr val="tx1"/>
                      </a:solidFill>
                    </a:ln>
                  </pic:spPr>
                </pic:pic>
              </a:graphicData>
            </a:graphic>
          </wp:inline>
        </w:drawing>
      </w:r>
    </w:p>
    <w:p w14:paraId="69B49762" w14:textId="66FE2AE0" w:rsidR="009A48EB" w:rsidRDefault="009A48EB" w:rsidP="009A48EB">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36</w:t>
      </w:r>
      <w:r>
        <w:fldChar w:fldCharType="end"/>
      </w:r>
      <w:r>
        <w:rPr>
          <w:rFonts w:hint="eastAsia"/>
        </w:rPr>
        <w:t>等效应力云图</w:t>
      </w:r>
    </w:p>
    <w:p w14:paraId="50206EDB" w14:textId="77777777" w:rsidR="009A48EB" w:rsidRDefault="009A48EB" w:rsidP="009A48EB">
      <w:pPr>
        <w:ind w:firstLineChars="200" w:firstLine="480"/>
      </w:pPr>
    </w:p>
    <w:p w14:paraId="0749A2C0" w14:textId="77777777" w:rsidR="00F44D73" w:rsidRDefault="00F44D73" w:rsidP="00FD159E"/>
    <w:p w14:paraId="2EF55566" w14:textId="77777777" w:rsidR="00F44D73" w:rsidRDefault="00905FAF" w:rsidP="00E4595A">
      <w:pPr>
        <w:pStyle w:val="2"/>
        <w:spacing w:before="156"/>
      </w:pPr>
      <w:r>
        <w:rPr>
          <w:rFonts w:hint="eastAsia"/>
        </w:rPr>
        <w:t>2.3</w:t>
      </w:r>
      <w:r>
        <w:rPr>
          <w:rFonts w:hint="eastAsia"/>
        </w:rPr>
        <w:t>基于</w:t>
      </w:r>
      <w:r>
        <w:t>新石器钴蓝科技公司的轮盘破裂转速计算</w:t>
      </w:r>
    </w:p>
    <w:p w14:paraId="14DA05FF" w14:textId="77777777" w:rsidR="00E4595A" w:rsidRDefault="00E4595A" w:rsidP="00E4595A">
      <w:pPr>
        <w:pStyle w:val="3"/>
        <w:spacing w:before="156"/>
      </w:pPr>
      <w:r>
        <w:rPr>
          <w:rFonts w:hint="eastAsia"/>
        </w:rPr>
        <w:t>2.3.1</w:t>
      </w:r>
      <w:r>
        <w:rPr>
          <w:rFonts w:hint="eastAsia"/>
        </w:rPr>
        <w:t>概述</w:t>
      </w:r>
    </w:p>
    <w:p w14:paraId="0B24B63F" w14:textId="77777777" w:rsidR="00E4595A" w:rsidRDefault="00E4595A" w:rsidP="00E4595A">
      <w:pPr>
        <w:ind w:firstLineChars="200" w:firstLine="480"/>
      </w:pPr>
      <w:r>
        <w:rPr>
          <w:rFonts w:hint="eastAsia"/>
        </w:rPr>
        <w:t>此次仿真的目标是计算下图所示轮盘的破裂转速。</w:t>
      </w:r>
    </w:p>
    <w:p w14:paraId="1A70419E" w14:textId="77777777" w:rsidR="00E4595A" w:rsidRDefault="00E4595A" w:rsidP="00E4595A">
      <w:pPr>
        <w:jc w:val="center"/>
      </w:pPr>
      <w:r>
        <w:rPr>
          <w:noProof/>
        </w:rPr>
        <w:drawing>
          <wp:inline distT="0" distB="0" distL="0" distR="0" wp14:anchorId="0DABF4A8" wp14:editId="18D589AE">
            <wp:extent cx="2950748" cy="1924552"/>
            <wp:effectExtent l="0" t="0" r="2540" b="0"/>
            <wp:docPr id="1459238897"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238897" name="图片 1" descr="图示&#10;&#10;AI 生成的内容可能不正确。"/>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55257" cy="1927493"/>
                    </a:xfrm>
                    <a:prstGeom prst="rect">
                      <a:avLst/>
                    </a:prstGeom>
                    <a:noFill/>
                    <a:ln>
                      <a:noFill/>
                    </a:ln>
                  </pic:spPr>
                </pic:pic>
              </a:graphicData>
            </a:graphic>
          </wp:inline>
        </w:drawing>
      </w:r>
    </w:p>
    <w:p w14:paraId="5F91FCC0" w14:textId="10C33637" w:rsidR="00E4595A" w:rsidRDefault="00E4595A" w:rsidP="00E4595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37</w:t>
      </w:r>
      <w:r>
        <w:fldChar w:fldCharType="end"/>
      </w:r>
      <w:r>
        <w:rPr>
          <w:rFonts w:hint="eastAsia"/>
        </w:rPr>
        <w:t>轮盘模型</w:t>
      </w:r>
    </w:p>
    <w:p w14:paraId="7E9A2DFC" w14:textId="77777777" w:rsidR="00E4595A" w:rsidRPr="00E4595A" w:rsidRDefault="00E4595A" w:rsidP="00E4595A"/>
    <w:p w14:paraId="7BE30D63" w14:textId="77777777" w:rsidR="00E4595A" w:rsidRDefault="00E4595A" w:rsidP="00E4595A">
      <w:pPr>
        <w:ind w:firstLineChars="200" w:firstLine="480"/>
      </w:pPr>
      <w:r>
        <w:rPr>
          <w:rFonts w:hint="eastAsia"/>
        </w:rPr>
        <w:t>仿真分析采用的工具为：</w:t>
      </w:r>
    </w:p>
    <w:p w14:paraId="50857E15" w14:textId="77777777" w:rsidR="00E4595A" w:rsidRDefault="00E4595A" w:rsidP="00E4595A">
      <w:pPr>
        <w:ind w:firstLineChars="200" w:firstLine="480"/>
      </w:pPr>
      <w:r>
        <w:rPr>
          <w:rFonts w:hint="eastAsia"/>
        </w:rPr>
        <w:t>结构有限元前后处理器：</w:t>
      </w:r>
      <w:r>
        <w:rPr>
          <w:rFonts w:hint="eastAsia"/>
        </w:rPr>
        <w:t>Pre-post</w:t>
      </w:r>
    </w:p>
    <w:p w14:paraId="2C42D3DB" w14:textId="77777777" w:rsidR="00E4595A" w:rsidRDefault="00E4595A" w:rsidP="00E4595A">
      <w:pPr>
        <w:ind w:firstLineChars="200" w:firstLine="480"/>
      </w:pPr>
      <w:r>
        <w:rPr>
          <w:rFonts w:hint="eastAsia"/>
        </w:rPr>
        <w:lastRenderedPageBreak/>
        <w:t>结构有限元求解器：</w:t>
      </w:r>
      <w:proofErr w:type="spellStart"/>
      <w:r>
        <w:rPr>
          <w:rFonts w:hint="eastAsia"/>
        </w:rPr>
        <w:t>Neostran</w:t>
      </w:r>
      <w:proofErr w:type="spellEnd"/>
    </w:p>
    <w:p w14:paraId="1AC64570" w14:textId="77777777" w:rsidR="00E4595A" w:rsidRDefault="00E4595A" w:rsidP="00E4595A">
      <w:pPr>
        <w:pStyle w:val="3"/>
        <w:spacing w:before="156"/>
      </w:pPr>
      <w:r>
        <w:rPr>
          <w:rFonts w:hint="eastAsia"/>
        </w:rPr>
        <w:t>2.3.2</w:t>
      </w:r>
      <w:r>
        <w:rPr>
          <w:rFonts w:hint="eastAsia"/>
        </w:rPr>
        <w:t>仿真模型描述</w:t>
      </w:r>
    </w:p>
    <w:p w14:paraId="43629B1A" w14:textId="77777777" w:rsidR="00E4595A" w:rsidRDefault="00E4595A" w:rsidP="00E4595A">
      <w:r>
        <w:rPr>
          <w:rFonts w:hint="eastAsia"/>
        </w:rPr>
        <w:t>（</w:t>
      </w:r>
      <w:r>
        <w:rPr>
          <w:rFonts w:hint="eastAsia"/>
        </w:rPr>
        <w:t>1</w:t>
      </w:r>
      <w:r>
        <w:rPr>
          <w:rFonts w:hint="eastAsia"/>
        </w:rPr>
        <w:t>）网格</w:t>
      </w:r>
    </w:p>
    <w:p w14:paraId="38E4FDE0" w14:textId="77777777" w:rsidR="00E4595A" w:rsidRPr="00D618EE" w:rsidRDefault="00E4595A" w:rsidP="00E4595A">
      <w:pPr>
        <w:ind w:firstLineChars="200" w:firstLine="480"/>
      </w:pPr>
      <w:r>
        <w:rPr>
          <w:rFonts w:hint="eastAsia"/>
        </w:rPr>
        <w:t>导入轮盘的</w:t>
      </w:r>
      <w:r>
        <w:rPr>
          <w:rFonts w:hint="eastAsia"/>
        </w:rPr>
        <w:t>CAD</w:t>
      </w:r>
      <w:r>
        <w:rPr>
          <w:rFonts w:hint="eastAsia"/>
        </w:rPr>
        <w:t>模型，完成网格划分，见下图。共有</w:t>
      </w:r>
      <w:r>
        <w:rPr>
          <w:rFonts w:hint="eastAsia"/>
        </w:rPr>
        <w:t>20432</w:t>
      </w:r>
      <w:r>
        <w:rPr>
          <w:rFonts w:hint="eastAsia"/>
        </w:rPr>
        <w:t>个单元（均为十节点四面体单元），</w:t>
      </w:r>
      <w:r>
        <w:rPr>
          <w:rFonts w:hint="eastAsia"/>
        </w:rPr>
        <w:t>31557</w:t>
      </w:r>
      <w:r>
        <w:rPr>
          <w:rFonts w:hint="eastAsia"/>
        </w:rPr>
        <w:t>个节点。</w:t>
      </w:r>
    </w:p>
    <w:p w14:paraId="43EC5484" w14:textId="77777777" w:rsidR="00E4595A" w:rsidRDefault="00E4595A" w:rsidP="00E4595A">
      <w:pPr>
        <w:jc w:val="center"/>
      </w:pPr>
      <w:r>
        <w:rPr>
          <w:noProof/>
        </w:rPr>
        <w:drawing>
          <wp:inline distT="0" distB="0" distL="0" distR="0" wp14:anchorId="530FA657" wp14:editId="1A6D4A9B">
            <wp:extent cx="1722611" cy="2457374"/>
            <wp:effectExtent l="0" t="0" r="0" b="635"/>
            <wp:docPr id="1986144522" name="图片 1"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144522" name="图片 1" descr="图片包含 徽标&#10;&#10;AI 生成的内容可能不正确。"/>
                    <pic:cNvPicPr/>
                  </pic:nvPicPr>
                  <pic:blipFill>
                    <a:blip r:embed="rId54"/>
                    <a:stretch>
                      <a:fillRect/>
                    </a:stretch>
                  </pic:blipFill>
                  <pic:spPr>
                    <a:xfrm>
                      <a:off x="0" y="0"/>
                      <a:ext cx="1731449" cy="2469982"/>
                    </a:xfrm>
                    <a:prstGeom prst="rect">
                      <a:avLst/>
                    </a:prstGeom>
                  </pic:spPr>
                </pic:pic>
              </a:graphicData>
            </a:graphic>
          </wp:inline>
        </w:drawing>
      </w:r>
    </w:p>
    <w:p w14:paraId="5C731322" w14:textId="27A5673A" w:rsidR="00E4595A" w:rsidRDefault="00E4595A" w:rsidP="00E4595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38</w:t>
      </w:r>
      <w:r>
        <w:fldChar w:fldCharType="end"/>
      </w:r>
      <w:r>
        <w:rPr>
          <w:rFonts w:hint="eastAsia"/>
        </w:rPr>
        <w:t>网格模型</w:t>
      </w:r>
    </w:p>
    <w:p w14:paraId="45B1EE9F" w14:textId="77777777" w:rsidR="00E4595A" w:rsidRPr="00E4595A" w:rsidRDefault="00E4595A" w:rsidP="00E4595A"/>
    <w:p w14:paraId="561C197C" w14:textId="77777777" w:rsidR="00E4595A" w:rsidRDefault="00E4595A" w:rsidP="00E4595A">
      <w:r>
        <w:rPr>
          <w:rFonts w:hint="eastAsia"/>
        </w:rPr>
        <w:t>（</w:t>
      </w:r>
      <w:r>
        <w:rPr>
          <w:rFonts w:hint="eastAsia"/>
        </w:rPr>
        <w:t>2</w:t>
      </w:r>
      <w:r>
        <w:rPr>
          <w:rFonts w:hint="eastAsia"/>
        </w:rPr>
        <w:t>）材料</w:t>
      </w:r>
    </w:p>
    <w:p w14:paraId="0F0A8E14" w14:textId="77777777" w:rsidR="00E4595A" w:rsidRDefault="00E4595A" w:rsidP="00E4595A">
      <w:pPr>
        <w:ind w:firstLineChars="200" w:firstLine="480"/>
      </w:pPr>
      <w:r>
        <w:rPr>
          <w:rFonts w:hint="eastAsia"/>
        </w:rPr>
        <w:t>模型中的材料为</w:t>
      </w:r>
      <w:r>
        <w:rPr>
          <w:rFonts w:hint="eastAsia"/>
        </w:rPr>
        <w:t>GH4169</w:t>
      </w:r>
      <w:r>
        <w:rPr>
          <w:rFonts w:hint="eastAsia"/>
        </w:rPr>
        <w:t>，其密度定义为</w:t>
      </w:r>
      <m:oMath>
        <m:r>
          <w:rPr>
            <w:rFonts w:ascii="Cambria Math" w:hAnsi="Cambria Math"/>
          </w:rPr>
          <m:t>8.24×</m:t>
        </m:r>
        <m:sSup>
          <m:sSupPr>
            <m:ctrlPr>
              <w:rPr>
                <w:rFonts w:ascii="Cambria Math" w:hAnsi="Cambria Math"/>
                <w:i/>
              </w:rPr>
            </m:ctrlPr>
          </m:sSupPr>
          <m:e>
            <m:r>
              <w:rPr>
                <w:rFonts w:ascii="Cambria Math" w:hAnsi="Cambria Math"/>
              </w:rPr>
              <m:t>10</m:t>
            </m:r>
          </m:e>
          <m:sup>
            <m:r>
              <w:rPr>
                <w:rFonts w:ascii="Cambria Math" w:hAnsi="Cambria Math"/>
              </w:rPr>
              <m:t>-9</m:t>
            </m:r>
          </m:sup>
        </m:sSup>
        <m:r>
          <w:rPr>
            <w:rFonts w:ascii="Cambria Math" w:hAnsi="Cambria Math" w:hint="eastAsia"/>
          </w:rPr>
          <m:t>t</m:t>
        </m:r>
        <m:r>
          <w:rPr>
            <w:rFonts w:ascii="Cambria Math" w:hAnsi="Cambria Math"/>
          </w:rPr>
          <m:t>/</m:t>
        </m:r>
        <m:sSup>
          <m:sSupPr>
            <m:ctrlPr>
              <w:rPr>
                <w:rFonts w:ascii="Cambria Math" w:hAnsi="Cambria Math"/>
                <w:i/>
              </w:rPr>
            </m:ctrlPr>
          </m:sSupPr>
          <m:e>
            <m:r>
              <w:rPr>
                <w:rFonts w:ascii="Cambria Math" w:hAnsi="Cambria Math"/>
              </w:rPr>
              <m:t>mm</m:t>
            </m:r>
          </m:e>
          <m:sup>
            <m:r>
              <w:rPr>
                <w:rFonts w:ascii="Cambria Math" w:hAnsi="Cambria Math"/>
              </w:rPr>
              <m:t>3</m:t>
            </m:r>
          </m:sup>
        </m:sSup>
      </m:oMath>
      <w:r>
        <w:rPr>
          <w:rFonts w:hint="eastAsia"/>
        </w:rPr>
        <w:t>，泊松比设置为</w:t>
      </w:r>
      <w:r>
        <w:rPr>
          <w:rFonts w:hint="eastAsia"/>
        </w:rPr>
        <w:t>0.3</w:t>
      </w:r>
      <w:r>
        <w:rPr>
          <w:rFonts w:hint="eastAsia"/>
        </w:rPr>
        <w:t>。</w:t>
      </w:r>
    </w:p>
    <w:p w14:paraId="22F95B8D" w14:textId="77777777" w:rsidR="00E4595A" w:rsidRDefault="00E4595A" w:rsidP="00E4595A">
      <w:pPr>
        <w:ind w:firstLineChars="200" w:firstLine="480"/>
      </w:pPr>
      <w:r>
        <w:rPr>
          <w:rFonts w:hint="eastAsia"/>
        </w:rPr>
        <w:t>将给定测材料应力应变测试结果进行必要的转换：</w:t>
      </w:r>
    </w:p>
    <w:p w14:paraId="5339F23C" w14:textId="77777777" w:rsidR="00E4595A" w:rsidRDefault="00E4595A" w:rsidP="00E4595A">
      <w:pPr>
        <w:ind w:firstLineChars="200" w:firstLine="480"/>
      </w:pPr>
      <w:r>
        <w:rPr>
          <w:rFonts w:hint="eastAsia"/>
        </w:rPr>
        <w:t>将名义应变、名义应力转换为真实应变、真实应力；</w:t>
      </w:r>
    </w:p>
    <w:p w14:paraId="710EC29B" w14:textId="77777777" w:rsidR="00E4595A" w:rsidRDefault="00E4595A" w:rsidP="00E4595A">
      <w:pPr>
        <w:ind w:firstLineChars="200" w:firstLine="480"/>
      </w:pPr>
      <w:r>
        <w:rPr>
          <w:rFonts w:hint="eastAsia"/>
        </w:rPr>
        <w:t>删除若干应变应力数据，删除的范围是：</w:t>
      </w:r>
      <m:oMath>
        <m:r>
          <w:rPr>
            <w:rFonts w:ascii="Cambria Math" w:hAnsi="Cambria Math"/>
          </w:rPr>
          <m:t>0&lt;ε&lt;0.002</m:t>
        </m:r>
      </m:oMath>
      <w:r>
        <w:rPr>
          <w:rFonts w:hint="eastAsia"/>
        </w:rPr>
        <w:t>；</w:t>
      </w:r>
    </w:p>
    <w:p w14:paraId="5E4CBA34" w14:textId="77777777" w:rsidR="00E4595A" w:rsidRDefault="00E4595A" w:rsidP="00E4595A">
      <w:pPr>
        <w:ind w:firstLineChars="200" w:firstLine="480"/>
      </w:pPr>
      <w:r>
        <w:rPr>
          <w:rFonts w:hint="eastAsia"/>
        </w:rPr>
        <w:t>将剩余的数据拷贝的软件之中，创建一个材料的应变</w:t>
      </w:r>
      <w:r>
        <w:rPr>
          <w:rFonts w:hint="eastAsia"/>
        </w:rPr>
        <w:t>-</w:t>
      </w:r>
      <w:r>
        <w:rPr>
          <w:rFonts w:hint="eastAsia"/>
        </w:rPr>
        <w:t>应力场函数，后续</w:t>
      </w:r>
      <w:proofErr w:type="gramStart"/>
      <w:r>
        <w:rPr>
          <w:rFonts w:hint="eastAsia"/>
        </w:rPr>
        <w:t>材料本构模型</w:t>
      </w:r>
      <w:proofErr w:type="gramEnd"/>
      <w:r>
        <w:rPr>
          <w:rFonts w:hint="eastAsia"/>
        </w:rPr>
        <w:t>中会直接引用这个场函数。</w:t>
      </w:r>
    </w:p>
    <w:p w14:paraId="40904D82" w14:textId="77777777" w:rsidR="00E4595A" w:rsidRDefault="00E4595A" w:rsidP="00E4595A">
      <w:pPr>
        <w:ind w:firstLineChars="200" w:firstLine="480"/>
      </w:pPr>
      <w:r>
        <w:rPr>
          <w:rFonts w:hint="eastAsia"/>
        </w:rPr>
        <w:t>将应变为</w:t>
      </w:r>
      <w:r>
        <w:rPr>
          <w:rFonts w:hint="eastAsia"/>
        </w:rPr>
        <w:t>0.002</w:t>
      </w:r>
      <w:r>
        <w:rPr>
          <w:rFonts w:hint="eastAsia"/>
        </w:rPr>
        <w:t>对应的应力与</w:t>
      </w:r>
      <w:r>
        <w:rPr>
          <w:rFonts w:hint="eastAsia"/>
        </w:rPr>
        <w:t>0.002</w:t>
      </w:r>
      <w:r>
        <w:rPr>
          <w:rFonts w:hint="eastAsia"/>
        </w:rPr>
        <w:t>相除，得到材料的弹性模量：</w:t>
      </w:r>
      <w:r w:rsidRPr="002C0D3A">
        <w:t>187439.56</w:t>
      </w:r>
      <w:r>
        <w:rPr>
          <w:rFonts w:hint="eastAsia"/>
        </w:rPr>
        <w:t xml:space="preserve"> MPa</w:t>
      </w:r>
      <w:r>
        <w:rPr>
          <w:rFonts w:hint="eastAsia"/>
        </w:rPr>
        <w:t>；</w:t>
      </w:r>
    </w:p>
    <w:p w14:paraId="7AFA4E49" w14:textId="77777777" w:rsidR="00E4595A" w:rsidRDefault="00E4595A" w:rsidP="00E4595A">
      <w:pPr>
        <w:jc w:val="center"/>
      </w:pPr>
      <w:r>
        <w:rPr>
          <w:noProof/>
        </w:rPr>
        <w:drawing>
          <wp:inline distT="0" distB="0" distL="0" distR="0" wp14:anchorId="6DD3D0AE" wp14:editId="71F9A223">
            <wp:extent cx="2749278" cy="1540597"/>
            <wp:effectExtent l="0" t="0" r="0" b="2540"/>
            <wp:docPr id="711313694" name="图片 1" descr="图形用户界面, 文本,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313694" name="图片 1" descr="图形用户界面, 文本, 应用程序&#10;&#10;AI 生成的内容可能不正确。"/>
                    <pic:cNvPicPr/>
                  </pic:nvPicPr>
                  <pic:blipFill>
                    <a:blip r:embed="rId55"/>
                    <a:stretch>
                      <a:fillRect/>
                    </a:stretch>
                  </pic:blipFill>
                  <pic:spPr>
                    <a:xfrm>
                      <a:off x="0" y="0"/>
                      <a:ext cx="2780079" cy="1557857"/>
                    </a:xfrm>
                    <a:prstGeom prst="rect">
                      <a:avLst/>
                    </a:prstGeom>
                  </pic:spPr>
                </pic:pic>
              </a:graphicData>
            </a:graphic>
          </wp:inline>
        </w:drawing>
      </w:r>
    </w:p>
    <w:p w14:paraId="6F9A5375" w14:textId="1B691466" w:rsidR="00E4595A" w:rsidRDefault="00E4595A" w:rsidP="00E4595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39</w:t>
      </w:r>
      <w:r>
        <w:fldChar w:fldCharType="end"/>
      </w:r>
      <w:r>
        <w:rPr>
          <w:rFonts w:hint="eastAsia"/>
        </w:rPr>
        <w:t>线弹性模型</w:t>
      </w:r>
    </w:p>
    <w:p w14:paraId="0E80A2F9" w14:textId="77777777" w:rsidR="00E4595A" w:rsidRDefault="00E4595A" w:rsidP="00E4595A">
      <w:pPr>
        <w:jc w:val="center"/>
      </w:pPr>
      <w:r>
        <w:rPr>
          <w:noProof/>
        </w:rPr>
        <w:lastRenderedPageBreak/>
        <w:drawing>
          <wp:inline distT="0" distB="0" distL="0" distR="0" wp14:anchorId="10CE0D88" wp14:editId="4BE9D4C6">
            <wp:extent cx="2856772" cy="1911221"/>
            <wp:effectExtent l="0" t="0" r="1270" b="0"/>
            <wp:docPr id="702704903"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704903" name="图片 1" descr="图形用户界面, 应用程序&#10;&#10;AI 生成的内容可能不正确。"/>
                    <pic:cNvPicPr/>
                  </pic:nvPicPr>
                  <pic:blipFill>
                    <a:blip r:embed="rId56"/>
                    <a:stretch>
                      <a:fillRect/>
                    </a:stretch>
                  </pic:blipFill>
                  <pic:spPr>
                    <a:xfrm>
                      <a:off x="0" y="0"/>
                      <a:ext cx="2864032" cy="1916078"/>
                    </a:xfrm>
                    <a:prstGeom prst="rect">
                      <a:avLst/>
                    </a:prstGeom>
                  </pic:spPr>
                </pic:pic>
              </a:graphicData>
            </a:graphic>
          </wp:inline>
        </w:drawing>
      </w:r>
    </w:p>
    <w:p w14:paraId="77F8DA7C" w14:textId="7BFB0F49" w:rsidR="00E4595A" w:rsidRDefault="00E4595A" w:rsidP="00E4595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40</w:t>
      </w:r>
      <w:r>
        <w:fldChar w:fldCharType="end"/>
      </w:r>
      <w:r>
        <w:rPr>
          <w:rFonts w:hint="eastAsia"/>
        </w:rPr>
        <w:t>弹塑性模型</w:t>
      </w:r>
    </w:p>
    <w:p w14:paraId="20E2B173" w14:textId="77777777" w:rsidR="00E4595A" w:rsidRPr="00E4595A" w:rsidRDefault="00E4595A" w:rsidP="00E4595A"/>
    <w:p w14:paraId="33BE398F" w14:textId="77777777" w:rsidR="00E4595A" w:rsidRDefault="00E4595A" w:rsidP="00E4595A">
      <w:pPr>
        <w:jc w:val="center"/>
      </w:pPr>
      <w:r>
        <w:rPr>
          <w:noProof/>
        </w:rPr>
        <w:drawing>
          <wp:inline distT="0" distB="0" distL="0" distR="0" wp14:anchorId="64949CE0" wp14:editId="34531B43">
            <wp:extent cx="2362255" cy="2213619"/>
            <wp:effectExtent l="0" t="0" r="0" b="0"/>
            <wp:docPr id="1115293573" name="图片 1"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293573" name="图片 1" descr="表格&#10;&#10;AI 生成的内容可能不正确。"/>
                    <pic:cNvPicPr/>
                  </pic:nvPicPr>
                  <pic:blipFill>
                    <a:blip r:embed="rId57"/>
                    <a:stretch>
                      <a:fillRect/>
                    </a:stretch>
                  </pic:blipFill>
                  <pic:spPr>
                    <a:xfrm>
                      <a:off x="0" y="0"/>
                      <a:ext cx="2367054" cy="2218116"/>
                    </a:xfrm>
                    <a:prstGeom prst="rect">
                      <a:avLst/>
                    </a:prstGeom>
                  </pic:spPr>
                </pic:pic>
              </a:graphicData>
            </a:graphic>
          </wp:inline>
        </w:drawing>
      </w:r>
    </w:p>
    <w:p w14:paraId="23B2DFF1" w14:textId="2B8A97FF" w:rsidR="00E4595A" w:rsidRDefault="00E4595A" w:rsidP="00E4595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41</w:t>
      </w:r>
      <w:r>
        <w:fldChar w:fldCharType="end"/>
      </w:r>
      <w:r>
        <w:rPr>
          <w:rFonts w:hint="eastAsia"/>
        </w:rPr>
        <w:t>应变应力场（部分数据）</w:t>
      </w:r>
    </w:p>
    <w:p w14:paraId="2045F4D9" w14:textId="77777777" w:rsidR="00E4595A" w:rsidRPr="005C4A11" w:rsidRDefault="00E4595A" w:rsidP="00E4595A"/>
    <w:p w14:paraId="36CEE992" w14:textId="77777777" w:rsidR="00E4595A" w:rsidRDefault="00E4595A" w:rsidP="00E4595A">
      <w:r>
        <w:rPr>
          <w:rFonts w:hint="eastAsia"/>
        </w:rPr>
        <w:t>（</w:t>
      </w:r>
      <w:r>
        <w:rPr>
          <w:rFonts w:hint="eastAsia"/>
        </w:rPr>
        <w:t>3</w:t>
      </w:r>
      <w:r>
        <w:rPr>
          <w:rFonts w:hint="eastAsia"/>
        </w:rPr>
        <w:t>）边界条件</w:t>
      </w:r>
    </w:p>
    <w:p w14:paraId="3AE35D7B" w14:textId="77777777" w:rsidR="00E4595A" w:rsidRDefault="00E4595A" w:rsidP="00E4595A">
      <w:pPr>
        <w:ind w:firstLineChars="200" w:firstLine="480"/>
      </w:pPr>
      <w:r>
        <w:rPr>
          <w:rFonts w:hint="eastAsia"/>
        </w:rPr>
        <w:t>由于轮盘结构受到旋转引起的惯性载荷而产生破裂，因此本算例中的边界条件有三个：</w:t>
      </w:r>
    </w:p>
    <w:p w14:paraId="3F86108D" w14:textId="77777777" w:rsidR="00E4595A" w:rsidRDefault="00E4595A" w:rsidP="00E4595A">
      <w:r>
        <w:rPr>
          <w:rFonts w:hint="eastAsia"/>
        </w:rPr>
        <w:t>约束轮盘下端面各个节点的平动自由度，见下图所示</w:t>
      </w:r>
    </w:p>
    <w:p w14:paraId="1535B509" w14:textId="77777777" w:rsidR="00E4595A" w:rsidRDefault="00E4595A" w:rsidP="00E4595A">
      <w:pPr>
        <w:jc w:val="center"/>
      </w:pPr>
      <w:r>
        <w:rPr>
          <w:noProof/>
        </w:rPr>
        <w:drawing>
          <wp:inline distT="0" distB="0" distL="0" distR="0" wp14:anchorId="7349A3AA" wp14:editId="6B18B827">
            <wp:extent cx="3873640" cy="1934955"/>
            <wp:effectExtent l="0" t="0" r="0" b="8255"/>
            <wp:docPr id="537427248" name="图片 1" descr="图表, 表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427248" name="图片 1" descr="图表, 表面图&#10;&#10;AI 生成的内容可能不正确。"/>
                    <pic:cNvPicPr/>
                  </pic:nvPicPr>
                  <pic:blipFill>
                    <a:blip r:embed="rId58"/>
                    <a:stretch>
                      <a:fillRect/>
                    </a:stretch>
                  </pic:blipFill>
                  <pic:spPr>
                    <a:xfrm>
                      <a:off x="0" y="0"/>
                      <a:ext cx="3877758" cy="1937012"/>
                    </a:xfrm>
                    <a:prstGeom prst="rect">
                      <a:avLst/>
                    </a:prstGeom>
                  </pic:spPr>
                </pic:pic>
              </a:graphicData>
            </a:graphic>
          </wp:inline>
        </w:drawing>
      </w:r>
    </w:p>
    <w:p w14:paraId="486EDC82" w14:textId="38E10DAF" w:rsidR="00E4595A" w:rsidRDefault="00E4595A" w:rsidP="00E4595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42</w:t>
      </w:r>
      <w:r>
        <w:fldChar w:fldCharType="end"/>
      </w:r>
      <w:r>
        <w:rPr>
          <w:rFonts w:hint="eastAsia"/>
        </w:rPr>
        <w:t>约束条件</w:t>
      </w:r>
    </w:p>
    <w:p w14:paraId="600E3094" w14:textId="77777777" w:rsidR="00E4595A" w:rsidRPr="00E4595A" w:rsidRDefault="00E4595A" w:rsidP="00E4595A"/>
    <w:p w14:paraId="1B6A974D" w14:textId="77777777" w:rsidR="00E4595A" w:rsidRDefault="00E4595A" w:rsidP="00E4595A">
      <w:pPr>
        <w:ind w:firstLineChars="200" w:firstLine="480"/>
      </w:pPr>
      <w:r>
        <w:rPr>
          <w:rFonts w:hint="eastAsia"/>
        </w:rPr>
        <w:lastRenderedPageBreak/>
        <w:t>建立一个柱坐标系，约束左右两个端面所有节点的周向自由度</w:t>
      </w:r>
    </w:p>
    <w:p w14:paraId="633B3046" w14:textId="77777777" w:rsidR="00E4595A" w:rsidRDefault="00E4595A" w:rsidP="00E4595A">
      <w:pPr>
        <w:jc w:val="center"/>
      </w:pPr>
      <w:r>
        <w:rPr>
          <w:noProof/>
        </w:rPr>
        <w:drawing>
          <wp:inline distT="0" distB="0" distL="0" distR="0" wp14:anchorId="2E5D92B3" wp14:editId="56D1B178">
            <wp:extent cx="1407404" cy="2531144"/>
            <wp:effectExtent l="0" t="0" r="2540" b="2540"/>
            <wp:docPr id="1067629925" name="图片 1" descr="图片包含 游戏机, 文具&#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629925" name="图片 1" descr="图片包含 游戏机, 文具&#10;&#10;AI 生成的内容可能不正确。"/>
                    <pic:cNvPicPr/>
                  </pic:nvPicPr>
                  <pic:blipFill>
                    <a:blip r:embed="rId59"/>
                    <a:stretch>
                      <a:fillRect/>
                    </a:stretch>
                  </pic:blipFill>
                  <pic:spPr>
                    <a:xfrm>
                      <a:off x="0" y="0"/>
                      <a:ext cx="1417831" cy="2549896"/>
                    </a:xfrm>
                    <a:prstGeom prst="rect">
                      <a:avLst/>
                    </a:prstGeom>
                  </pic:spPr>
                </pic:pic>
              </a:graphicData>
            </a:graphic>
          </wp:inline>
        </w:drawing>
      </w:r>
    </w:p>
    <w:p w14:paraId="70B7DC52" w14:textId="5347EFB7" w:rsidR="00E4595A" w:rsidRDefault="00E4595A" w:rsidP="00E4595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43</w:t>
      </w:r>
      <w:r>
        <w:fldChar w:fldCharType="end"/>
      </w:r>
      <w:r>
        <w:rPr>
          <w:rFonts w:hint="eastAsia"/>
        </w:rPr>
        <w:t>约束周向自由度</w:t>
      </w:r>
    </w:p>
    <w:p w14:paraId="588C2F66" w14:textId="77777777" w:rsidR="00E4595A" w:rsidRPr="00E4595A" w:rsidRDefault="00E4595A" w:rsidP="00E4595A"/>
    <w:p w14:paraId="15032E67" w14:textId="77777777" w:rsidR="00E4595A" w:rsidRDefault="00E4595A" w:rsidP="00E4595A">
      <w:r>
        <w:rPr>
          <w:rFonts w:hint="eastAsia"/>
        </w:rPr>
        <w:t>旋转速度引起的惯性载荷：</w:t>
      </w:r>
    </w:p>
    <w:p w14:paraId="3617F0CC" w14:textId="77777777" w:rsidR="00E4595A" w:rsidRDefault="00E4595A" w:rsidP="00E4595A">
      <w:r>
        <w:rPr>
          <w:rFonts w:hint="eastAsia"/>
        </w:rPr>
        <w:t>在这里施加</w:t>
      </w:r>
      <w:r>
        <w:rPr>
          <w:rFonts w:hint="eastAsia"/>
        </w:rPr>
        <w:t>1000</w:t>
      </w:r>
      <w:r>
        <w:rPr>
          <w:rFonts w:hint="eastAsia"/>
        </w:rPr>
        <w:t>转</w:t>
      </w:r>
      <w:r>
        <w:rPr>
          <w:rFonts w:hint="eastAsia"/>
        </w:rPr>
        <w:t>/</w:t>
      </w:r>
      <w:r>
        <w:rPr>
          <w:rFonts w:hint="eastAsia"/>
        </w:rPr>
        <w:t>秒、绕着</w:t>
      </w:r>
      <w:r>
        <w:rPr>
          <w:rFonts w:hint="eastAsia"/>
        </w:rPr>
        <w:t>X</w:t>
      </w:r>
      <w:r>
        <w:rPr>
          <w:rFonts w:hint="eastAsia"/>
        </w:rPr>
        <w:t>轴的转动速度，软件可以自动计算其引起的惯性载荷。</w:t>
      </w:r>
    </w:p>
    <w:p w14:paraId="4F7D919C" w14:textId="77777777" w:rsidR="00E4595A" w:rsidRDefault="00E4595A" w:rsidP="00E4595A">
      <w:pPr>
        <w:jc w:val="center"/>
      </w:pPr>
      <w:r>
        <w:rPr>
          <w:noProof/>
        </w:rPr>
        <w:drawing>
          <wp:inline distT="0" distB="0" distL="0" distR="0" wp14:anchorId="45923DA2" wp14:editId="16533F0E">
            <wp:extent cx="1861291" cy="2647350"/>
            <wp:effectExtent l="0" t="0" r="5715" b="635"/>
            <wp:docPr id="583843648" name="图片 1" descr="图片包含 游戏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43648" name="图片 1" descr="图片包含 游戏机&#10;&#10;AI 生成的内容可能不正确。"/>
                    <pic:cNvPicPr/>
                  </pic:nvPicPr>
                  <pic:blipFill>
                    <a:blip r:embed="rId60"/>
                    <a:stretch>
                      <a:fillRect/>
                    </a:stretch>
                  </pic:blipFill>
                  <pic:spPr>
                    <a:xfrm>
                      <a:off x="0" y="0"/>
                      <a:ext cx="1868316" cy="2657341"/>
                    </a:xfrm>
                    <a:prstGeom prst="rect">
                      <a:avLst/>
                    </a:prstGeom>
                  </pic:spPr>
                </pic:pic>
              </a:graphicData>
            </a:graphic>
          </wp:inline>
        </w:drawing>
      </w:r>
    </w:p>
    <w:p w14:paraId="1F47DCCC" w14:textId="77CD31F1" w:rsidR="00E4595A" w:rsidRDefault="00E4595A" w:rsidP="00E4595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44</w:t>
      </w:r>
      <w:r>
        <w:fldChar w:fldCharType="end"/>
      </w:r>
      <w:r>
        <w:rPr>
          <w:rFonts w:hint="eastAsia"/>
        </w:rPr>
        <w:t>旋转速度引起的惯性载荷</w:t>
      </w:r>
    </w:p>
    <w:p w14:paraId="22EE50C2" w14:textId="77777777" w:rsidR="00E4595A" w:rsidRDefault="00E4595A" w:rsidP="00E4595A"/>
    <w:p w14:paraId="2B9CE35E" w14:textId="77777777" w:rsidR="00E4595A" w:rsidRDefault="00E4595A" w:rsidP="00E4595A">
      <w:r>
        <w:rPr>
          <w:rFonts w:hint="eastAsia"/>
        </w:rPr>
        <w:t>（</w:t>
      </w:r>
      <w:r>
        <w:rPr>
          <w:rFonts w:hint="eastAsia"/>
        </w:rPr>
        <w:t>4</w:t>
      </w:r>
      <w:r>
        <w:rPr>
          <w:rFonts w:hint="eastAsia"/>
        </w:rPr>
        <w:t>）计算分析设置</w:t>
      </w:r>
    </w:p>
    <w:p w14:paraId="3CCB4C2A" w14:textId="77777777" w:rsidR="00E4595A" w:rsidRDefault="00E4595A" w:rsidP="00E4595A">
      <w:pPr>
        <w:ind w:firstLineChars="200" w:firstLine="480"/>
      </w:pPr>
      <w:r>
        <w:rPr>
          <w:rFonts w:hint="eastAsia"/>
        </w:rPr>
        <w:t>采用高级隐式非线性分析求解方法，考虑几何非线性、材料非线性等因素。迭代方式采用自适应步长，初始步长为</w:t>
      </w:r>
      <w:r>
        <w:rPr>
          <w:rFonts w:hint="eastAsia"/>
        </w:rPr>
        <w:t>0.01</w:t>
      </w:r>
      <w:r>
        <w:rPr>
          <w:rFonts w:hint="eastAsia"/>
        </w:rPr>
        <w:t>，最小步长为</w:t>
      </w:r>
      <m:oMath>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-5</m:t>
            </m:r>
          </m:sup>
        </m:sSup>
      </m:oMath>
      <w:r>
        <w:rPr>
          <w:rFonts w:hint="eastAsia"/>
        </w:rPr>
        <w:t>，收敛准则采用软件默认设置。</w:t>
      </w:r>
    </w:p>
    <w:p w14:paraId="5E35B7E1" w14:textId="77777777" w:rsidR="00E4595A" w:rsidRDefault="00E4595A" w:rsidP="00E4595A">
      <w:pPr>
        <w:jc w:val="center"/>
      </w:pPr>
      <w:r>
        <w:rPr>
          <w:noProof/>
        </w:rPr>
        <w:lastRenderedPageBreak/>
        <w:drawing>
          <wp:inline distT="0" distB="0" distL="0" distR="0" wp14:anchorId="12A6AF57" wp14:editId="1FA15960">
            <wp:extent cx="1897247" cy="2484208"/>
            <wp:effectExtent l="0" t="0" r="8255" b="0"/>
            <wp:docPr id="1535516421" name="图片 1" descr="图形用户界面, 应用程序, Word&#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516421" name="图片 1" descr="图形用户界面, 应用程序, Word&#10;&#10;AI 生成的内容可能不正确。"/>
                    <pic:cNvPicPr/>
                  </pic:nvPicPr>
                  <pic:blipFill>
                    <a:blip r:embed="rId61"/>
                    <a:stretch>
                      <a:fillRect/>
                    </a:stretch>
                  </pic:blipFill>
                  <pic:spPr>
                    <a:xfrm>
                      <a:off x="0" y="0"/>
                      <a:ext cx="1901052" cy="2489191"/>
                    </a:xfrm>
                    <a:prstGeom prst="rect">
                      <a:avLst/>
                    </a:prstGeom>
                  </pic:spPr>
                </pic:pic>
              </a:graphicData>
            </a:graphic>
          </wp:inline>
        </w:drawing>
      </w:r>
    </w:p>
    <w:p w14:paraId="4DDC1DA9" w14:textId="5C1D5DF3" w:rsidR="00E4595A" w:rsidRDefault="00E4595A" w:rsidP="00E4595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45</w:t>
      </w:r>
      <w:r>
        <w:fldChar w:fldCharType="end"/>
      </w:r>
      <w:r>
        <w:rPr>
          <w:rFonts w:hint="eastAsia"/>
        </w:rPr>
        <w:t>步长</w:t>
      </w:r>
      <w:r>
        <w:t>设置</w:t>
      </w:r>
    </w:p>
    <w:p w14:paraId="106ABDF4" w14:textId="77777777" w:rsidR="00E4595A" w:rsidRPr="00E4595A" w:rsidRDefault="00E4595A" w:rsidP="00E4595A"/>
    <w:p w14:paraId="6A060025" w14:textId="77777777" w:rsidR="00E4595A" w:rsidRDefault="00E4595A" w:rsidP="00E4595A">
      <w:r>
        <w:rPr>
          <w:rFonts w:hint="eastAsia"/>
        </w:rPr>
        <w:t>（</w:t>
      </w:r>
      <w:r>
        <w:rPr>
          <w:rFonts w:hint="eastAsia"/>
        </w:rPr>
        <w:t>5</w:t>
      </w:r>
      <w:r>
        <w:rPr>
          <w:rFonts w:hint="eastAsia"/>
        </w:rPr>
        <w:t>）计算结果</w:t>
      </w:r>
    </w:p>
    <w:p w14:paraId="034088BA" w14:textId="10DD546A" w:rsidR="00E4595A" w:rsidRDefault="00E4595A" w:rsidP="00E4595A">
      <w:r>
        <w:rPr>
          <w:rFonts w:hint="eastAsia"/>
        </w:rPr>
        <w:t>通过检查计算收敛汇总文件（</w:t>
      </w:r>
      <w:r>
        <w:fldChar w:fldCharType="begin"/>
      </w:r>
      <w:r>
        <w:instrText xml:space="preserve"> </w:instrText>
      </w:r>
      <w:r>
        <w:rPr>
          <w:rFonts w:hint="eastAsia"/>
        </w:rPr>
        <w:instrText>REF _Ref198634352 \h</w:instrText>
      </w:r>
      <w:r>
        <w:instrText xml:space="preserve">  \* MERGEFORMAT </w:instrText>
      </w:r>
      <w:r>
        <w:fldChar w:fldCharType="separate"/>
      </w:r>
      <w:r w:rsidR="00C91F6E">
        <w:rPr>
          <w:rFonts w:hint="eastAsia"/>
          <w:b/>
          <w:bCs/>
        </w:rPr>
        <w:t>错误</w:t>
      </w:r>
      <w:r w:rsidR="00C91F6E">
        <w:rPr>
          <w:rFonts w:hint="eastAsia"/>
          <w:b/>
          <w:bCs/>
        </w:rPr>
        <w:t>!</w:t>
      </w:r>
      <w:r w:rsidR="00C91F6E">
        <w:rPr>
          <w:rFonts w:hint="eastAsia"/>
          <w:b/>
          <w:bCs/>
        </w:rPr>
        <w:t>未找到引用源。</w:t>
      </w:r>
      <w:r>
        <w:fldChar w:fldCharType="end"/>
      </w:r>
      <w:r>
        <w:rPr>
          <w:rFonts w:hint="eastAsia"/>
        </w:rPr>
        <w:t>）可以看到，计算最后一次达到收敛时对应的时间步为</w:t>
      </w:r>
      <w:r>
        <w:rPr>
          <w:rFonts w:hint="eastAsia"/>
        </w:rPr>
        <w:t>0.88387</w:t>
      </w:r>
      <w:r>
        <w:rPr>
          <w:rFonts w:hint="eastAsia"/>
        </w:rPr>
        <w:t>，其对应的转速为</w:t>
      </w:r>
      <w:r>
        <w:rPr>
          <w:rFonts w:hint="eastAsia"/>
        </w:rPr>
        <w:t>1000</w:t>
      </w:r>
      <w:r>
        <w:rPr>
          <w:rFonts w:hint="eastAsia"/>
        </w:rPr>
        <w:t>转</w:t>
      </w:r>
      <w:r>
        <w:rPr>
          <w:rFonts w:hint="eastAsia"/>
        </w:rPr>
        <w:t>/</w:t>
      </w:r>
      <w:r>
        <w:rPr>
          <w:rFonts w:hint="eastAsia"/>
        </w:rPr>
        <w:t>秒×</w:t>
      </w:r>
      <w:r>
        <w:rPr>
          <w:rFonts w:hint="eastAsia"/>
        </w:rPr>
        <w:t>0.88387=883.87</w:t>
      </w:r>
      <w:r>
        <w:rPr>
          <w:rFonts w:hint="eastAsia"/>
        </w:rPr>
        <w:t>转</w:t>
      </w:r>
      <w:r>
        <w:rPr>
          <w:rFonts w:hint="eastAsia"/>
        </w:rPr>
        <w:t>/</w:t>
      </w:r>
      <w:r>
        <w:rPr>
          <w:rFonts w:hint="eastAsia"/>
        </w:rPr>
        <w:t>秒</w:t>
      </w:r>
      <w:r>
        <w:rPr>
          <w:rFonts w:hint="eastAsia"/>
        </w:rPr>
        <w:t xml:space="preserve"> = 53032.2</w:t>
      </w:r>
      <w:r>
        <w:rPr>
          <w:rFonts w:hint="eastAsia"/>
        </w:rPr>
        <w:t>转</w:t>
      </w:r>
      <w:r>
        <w:rPr>
          <w:rFonts w:hint="eastAsia"/>
        </w:rPr>
        <w:t>/</w:t>
      </w:r>
      <w:r>
        <w:rPr>
          <w:rFonts w:hint="eastAsia"/>
        </w:rPr>
        <w:t>分。</w:t>
      </w:r>
    </w:p>
    <w:p w14:paraId="5DC9EFA8" w14:textId="77777777" w:rsidR="00E4595A" w:rsidRDefault="00E4595A" w:rsidP="00E4595A">
      <w:pPr>
        <w:jc w:val="center"/>
      </w:pPr>
      <w:r>
        <w:rPr>
          <w:noProof/>
        </w:rPr>
        <w:drawing>
          <wp:inline distT="0" distB="0" distL="114300" distR="114300" wp14:anchorId="0BEE7745" wp14:editId="566238CE">
            <wp:extent cx="4942423" cy="2648152"/>
            <wp:effectExtent l="0" t="0" r="0" b="0"/>
            <wp:docPr id="26" name="图片 26"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包含 图形用户界面&#10;&#10;AI 生成的内容可能不正确。"/>
                    <pic:cNvPicPr>
                      <a:picLocks noChangeAspect="1"/>
                    </pic:cNvPicPr>
                  </pic:nvPicPr>
                  <pic:blipFill>
                    <a:blip r:embed="rId62"/>
                    <a:stretch>
                      <a:fillRect/>
                    </a:stretch>
                  </pic:blipFill>
                  <pic:spPr>
                    <a:xfrm>
                      <a:off x="0" y="0"/>
                      <a:ext cx="4946569" cy="2650373"/>
                    </a:xfrm>
                    <a:prstGeom prst="rect">
                      <a:avLst/>
                    </a:prstGeom>
                    <a:noFill/>
                    <a:ln>
                      <a:noFill/>
                    </a:ln>
                  </pic:spPr>
                </pic:pic>
              </a:graphicData>
            </a:graphic>
          </wp:inline>
        </w:drawing>
      </w:r>
    </w:p>
    <w:p w14:paraId="26FBE0B1" w14:textId="0AA5CE31" w:rsidR="00E4595A" w:rsidRDefault="00E4595A" w:rsidP="00E4595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46</w:t>
      </w:r>
      <w:r>
        <w:fldChar w:fldCharType="end"/>
      </w:r>
      <w:r>
        <w:rPr>
          <w:rFonts w:hint="eastAsia"/>
        </w:rPr>
        <w:t>计算收敛状态汇总</w:t>
      </w:r>
    </w:p>
    <w:p w14:paraId="27E7BCEB" w14:textId="77777777" w:rsidR="00E4595A" w:rsidRPr="00E4595A" w:rsidRDefault="00E4595A" w:rsidP="00E4595A"/>
    <w:p w14:paraId="00475C51" w14:textId="791A1B43" w:rsidR="00E4595A" w:rsidRPr="00E217E0" w:rsidRDefault="00E4595A" w:rsidP="00E4595A">
      <w:pPr>
        <w:ind w:firstLineChars="200" w:firstLine="480"/>
      </w:pPr>
      <w:r>
        <w:fldChar w:fldCharType="begin"/>
      </w:r>
      <w:r>
        <w:instrText xml:space="preserve"> </w:instrText>
      </w:r>
      <w:r>
        <w:rPr>
          <w:rFonts w:hint="eastAsia"/>
        </w:rPr>
        <w:instrText>REF _Ref200377664 \h</w:instrText>
      </w:r>
      <w:r>
        <w:instrText xml:space="preserve"> </w:instrText>
      </w:r>
      <w:r>
        <w:fldChar w:fldCharType="separate"/>
      </w:r>
      <w:r w:rsidR="00C91F6E">
        <w:rPr>
          <w:rFonts w:hint="eastAsia"/>
        </w:rPr>
        <w:t>图</w:t>
      </w:r>
      <w:r w:rsidR="00C91F6E">
        <w:rPr>
          <w:rFonts w:hint="eastAsia"/>
        </w:rPr>
        <w:t xml:space="preserve"> </w:t>
      </w:r>
      <w:r w:rsidR="00C91F6E">
        <w:rPr>
          <w:noProof/>
        </w:rPr>
        <w:t>47</w:t>
      </w:r>
      <w:r w:rsidR="00C91F6E">
        <w:rPr>
          <w:rFonts w:hint="eastAsia"/>
        </w:rPr>
        <w:t>计算结束时的变形和应力</w:t>
      </w:r>
      <w:r>
        <w:fldChar w:fldCharType="end"/>
      </w:r>
      <w:r>
        <w:rPr>
          <w:rFonts w:hint="eastAsia"/>
        </w:rPr>
        <w:t>为最后一个收敛步对应的变形和应力分布。</w:t>
      </w:r>
    </w:p>
    <w:p w14:paraId="4CAD33D7" w14:textId="77777777" w:rsidR="00E4595A" w:rsidRDefault="00E4595A" w:rsidP="00E4595A">
      <w:r>
        <w:rPr>
          <w:noProof/>
        </w:rPr>
        <w:lastRenderedPageBreak/>
        <w:drawing>
          <wp:inline distT="0" distB="0" distL="114300" distR="114300" wp14:anchorId="112A0D28" wp14:editId="1547749A">
            <wp:extent cx="5261610" cy="3140075"/>
            <wp:effectExtent l="0" t="0" r="15240" b="3175"/>
            <wp:docPr id="27" name="图片 27"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形用户界面&#10;&#10;AI 生成的内容可能不正确。"/>
                    <pic:cNvPicPr>
                      <a:picLocks noChangeAspect="1"/>
                    </pic:cNvPicPr>
                  </pic:nvPicPr>
                  <pic:blipFill>
                    <a:blip r:embed="rId63"/>
                    <a:stretch>
                      <a:fillRect/>
                    </a:stretch>
                  </pic:blipFill>
                  <pic:spPr>
                    <a:xfrm>
                      <a:off x="0" y="0"/>
                      <a:ext cx="5261610" cy="3140075"/>
                    </a:xfrm>
                    <a:prstGeom prst="rect">
                      <a:avLst/>
                    </a:prstGeom>
                    <a:noFill/>
                    <a:ln>
                      <a:noFill/>
                    </a:ln>
                  </pic:spPr>
                </pic:pic>
              </a:graphicData>
            </a:graphic>
          </wp:inline>
        </w:drawing>
      </w:r>
    </w:p>
    <w:p w14:paraId="2BAAA396" w14:textId="2C5530A0" w:rsidR="00E4595A" w:rsidRDefault="00E4595A" w:rsidP="00E4595A">
      <w:pPr>
        <w:pStyle w:val="a3"/>
      </w:pPr>
      <w:bookmarkStart w:id="33" w:name="_Ref200377664"/>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47</w:t>
      </w:r>
      <w:r>
        <w:fldChar w:fldCharType="end"/>
      </w:r>
      <w:r>
        <w:rPr>
          <w:rFonts w:hint="eastAsia"/>
        </w:rPr>
        <w:t>计算结束时的变形和应力</w:t>
      </w:r>
      <w:bookmarkEnd w:id="33"/>
    </w:p>
    <w:p w14:paraId="4C52899C" w14:textId="77777777" w:rsidR="00E4595A" w:rsidRDefault="00E4595A" w:rsidP="00E4595A"/>
    <w:p w14:paraId="1575F087" w14:textId="77777777" w:rsidR="00E4595A" w:rsidRDefault="00E4595A" w:rsidP="00E4595A">
      <w:pPr>
        <w:pStyle w:val="3"/>
        <w:spacing w:before="156"/>
      </w:pPr>
      <w:r>
        <w:rPr>
          <w:rFonts w:hint="eastAsia"/>
        </w:rPr>
        <w:t>2.3.3</w:t>
      </w:r>
      <w:r>
        <w:rPr>
          <w:rFonts w:hint="eastAsia"/>
        </w:rPr>
        <w:t>小结</w:t>
      </w:r>
    </w:p>
    <w:p w14:paraId="68993020" w14:textId="77777777" w:rsidR="00E4595A" w:rsidRDefault="00E4595A" w:rsidP="008D55DA">
      <w:pPr>
        <w:ind w:firstLineChars="200" w:firstLine="480"/>
      </w:pPr>
      <w:r>
        <w:rPr>
          <w:rFonts w:hint="eastAsia"/>
        </w:rPr>
        <w:t>采用</w:t>
      </w:r>
      <w:r>
        <w:rPr>
          <w:rFonts w:hint="eastAsia"/>
        </w:rPr>
        <w:t>Pre-post</w:t>
      </w:r>
      <w:r>
        <w:rPr>
          <w:rFonts w:hint="eastAsia"/>
        </w:rPr>
        <w:t>、</w:t>
      </w:r>
      <w:proofErr w:type="spellStart"/>
      <w:r>
        <w:rPr>
          <w:rFonts w:hint="eastAsia"/>
        </w:rPr>
        <w:t>Neostran</w:t>
      </w:r>
      <w:proofErr w:type="spellEnd"/>
      <w:r>
        <w:rPr>
          <w:rFonts w:hint="eastAsia"/>
        </w:rPr>
        <w:t>具备分析轮盘破裂转速仿真的功能和能力。</w:t>
      </w:r>
    </w:p>
    <w:p w14:paraId="57D82798" w14:textId="77777777" w:rsidR="00F44D73" w:rsidRDefault="00F44D73" w:rsidP="00FD159E"/>
    <w:p w14:paraId="1A73E89C" w14:textId="77777777" w:rsidR="00F44D73" w:rsidRDefault="00905FAF" w:rsidP="00E4595A">
      <w:pPr>
        <w:pStyle w:val="2"/>
        <w:spacing w:before="156"/>
      </w:pPr>
      <w:r>
        <w:rPr>
          <w:rFonts w:hint="eastAsia"/>
        </w:rPr>
        <w:t>2.4</w:t>
      </w:r>
      <w:r>
        <w:rPr>
          <w:rFonts w:hint="eastAsia"/>
        </w:rPr>
        <w:t>基于</w:t>
      </w:r>
      <w:r>
        <w:t>新石器钴蓝科技公司</w:t>
      </w:r>
      <w:r>
        <w:rPr>
          <w:rFonts w:hint="eastAsia"/>
        </w:rPr>
        <w:t>的</w:t>
      </w:r>
      <w:r>
        <w:t>离心叶轮拓扑优化</w:t>
      </w:r>
    </w:p>
    <w:p w14:paraId="6BAF5BD8" w14:textId="77777777" w:rsidR="008D55DA" w:rsidRDefault="008D55DA" w:rsidP="008D55DA">
      <w:pPr>
        <w:pStyle w:val="3"/>
        <w:spacing w:before="156"/>
      </w:pPr>
      <w:r>
        <w:rPr>
          <w:rFonts w:hint="eastAsia"/>
        </w:rPr>
        <w:t>2.4.1</w:t>
      </w:r>
      <w:r>
        <w:rPr>
          <w:rFonts w:hint="eastAsia"/>
        </w:rPr>
        <w:t>概述</w:t>
      </w:r>
    </w:p>
    <w:p w14:paraId="41636FFE" w14:textId="77777777" w:rsidR="008D55DA" w:rsidRDefault="008D55DA" w:rsidP="008D55DA">
      <w:pPr>
        <w:ind w:firstLineChars="200" w:firstLine="480"/>
      </w:pPr>
      <w:r>
        <w:rPr>
          <w:rFonts w:hint="eastAsia"/>
        </w:rPr>
        <w:t>本算</w:t>
      </w:r>
      <w:proofErr w:type="gramStart"/>
      <w:r>
        <w:rPr>
          <w:rFonts w:hint="eastAsia"/>
        </w:rPr>
        <w:t>例用于</w:t>
      </w:r>
      <w:proofErr w:type="gramEnd"/>
      <w:r>
        <w:rPr>
          <w:rFonts w:hint="eastAsia"/>
        </w:rPr>
        <w:t>对下图所示的离心叶轮进行拓扑优化分析，从而达到轻量化设计的目的。</w:t>
      </w:r>
    </w:p>
    <w:p w14:paraId="1ECC4D4D" w14:textId="77777777" w:rsidR="008D55DA" w:rsidRDefault="008D55DA" w:rsidP="008D55DA">
      <w:pPr>
        <w:jc w:val="center"/>
      </w:pPr>
      <w:r>
        <w:rPr>
          <w:noProof/>
        </w:rPr>
        <w:lastRenderedPageBreak/>
        <w:drawing>
          <wp:inline distT="0" distB="0" distL="0" distR="0" wp14:anchorId="7150ECD8" wp14:editId="489AFD73">
            <wp:extent cx="3180115" cy="3406391"/>
            <wp:effectExtent l="0" t="0" r="1270" b="3810"/>
            <wp:docPr id="823501352" name="图片 1" descr="图片包含 游戏机, 风车, 装饰品, 伞&#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501352" name="图片 1" descr="图片包含 游戏机, 风车, 装饰品, 伞&#10;&#10;AI 生成的内容可能不正确。"/>
                    <pic:cNvPicPr/>
                  </pic:nvPicPr>
                  <pic:blipFill>
                    <a:blip r:embed="rId64"/>
                    <a:stretch>
                      <a:fillRect/>
                    </a:stretch>
                  </pic:blipFill>
                  <pic:spPr>
                    <a:xfrm>
                      <a:off x="0" y="0"/>
                      <a:ext cx="3186596" cy="3413334"/>
                    </a:xfrm>
                    <a:prstGeom prst="rect">
                      <a:avLst/>
                    </a:prstGeom>
                  </pic:spPr>
                </pic:pic>
              </a:graphicData>
            </a:graphic>
          </wp:inline>
        </w:drawing>
      </w:r>
    </w:p>
    <w:p w14:paraId="1EBE3746" w14:textId="5033A713" w:rsidR="008D55DA" w:rsidRDefault="008D55DA" w:rsidP="008D55D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48</w:t>
      </w:r>
      <w:r>
        <w:fldChar w:fldCharType="end"/>
      </w:r>
      <w:r>
        <w:rPr>
          <w:rFonts w:hint="eastAsia"/>
        </w:rPr>
        <w:t>叶轮整体模型</w:t>
      </w:r>
    </w:p>
    <w:p w14:paraId="025B4A08" w14:textId="77777777" w:rsidR="008D55DA" w:rsidRPr="008D55DA" w:rsidRDefault="008D55DA" w:rsidP="008D55DA"/>
    <w:p w14:paraId="0333C0F8" w14:textId="77777777" w:rsidR="008D55DA" w:rsidRDefault="008D55DA" w:rsidP="008D55DA">
      <w:pPr>
        <w:jc w:val="center"/>
      </w:pPr>
      <w:r>
        <w:rPr>
          <w:rFonts w:hint="eastAsia"/>
          <w:noProof/>
          <w:sz w:val="30"/>
          <w:szCs w:val="30"/>
        </w:rPr>
        <w:drawing>
          <wp:inline distT="0" distB="0" distL="0" distR="0" wp14:anchorId="7CF9FCAA" wp14:editId="1D5F086F">
            <wp:extent cx="3403600" cy="2071370"/>
            <wp:effectExtent l="0" t="0" r="6350" b="5080"/>
            <wp:docPr id="28" name="图片 2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示&#10;&#10;AI 生成的内容可能不正确。"/>
                    <pic:cNvPicPr>
                      <a:picLocks noChangeAspect="1"/>
                    </pic:cNvPicPr>
                  </pic:nvPicPr>
                  <pic:blipFill>
                    <a:blip r:embed="rId10">
                      <a:extLst>
                        <a:ext uri="{28A0092B-C50C-407E-A947-70E740481C1C}">
                          <a14:useLocalDpi xmlns:a14="http://schemas.microsoft.com/office/drawing/2010/main" val="0"/>
                        </a:ext>
                      </a:extLst>
                    </a:blip>
                    <a:srcRect r="35508" b="32862"/>
                    <a:stretch>
                      <a:fillRect/>
                    </a:stretch>
                  </pic:blipFill>
                  <pic:spPr>
                    <a:xfrm>
                      <a:off x="0" y="0"/>
                      <a:ext cx="3401507" cy="2070237"/>
                    </a:xfrm>
                    <a:prstGeom prst="rect">
                      <a:avLst/>
                    </a:prstGeom>
                    <a:ln>
                      <a:noFill/>
                    </a:ln>
                  </pic:spPr>
                </pic:pic>
              </a:graphicData>
            </a:graphic>
          </wp:inline>
        </w:drawing>
      </w:r>
    </w:p>
    <w:p w14:paraId="737E9614" w14:textId="40ACFC46" w:rsidR="008D55DA" w:rsidRDefault="008D55DA" w:rsidP="008D55D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49</w:t>
      </w:r>
      <w:r>
        <w:fldChar w:fldCharType="end"/>
      </w:r>
      <w:r>
        <w:rPr>
          <w:rFonts w:hint="eastAsia"/>
        </w:rPr>
        <w:t>叶轮剖面图</w:t>
      </w:r>
    </w:p>
    <w:p w14:paraId="5A505FA4" w14:textId="77777777" w:rsidR="008D55DA" w:rsidRPr="008D55DA" w:rsidRDefault="008D55DA" w:rsidP="008D55DA"/>
    <w:p w14:paraId="5871FBCE" w14:textId="77777777" w:rsidR="008D55DA" w:rsidRDefault="008D55DA" w:rsidP="008D55DA">
      <w:pPr>
        <w:ind w:firstLineChars="200" w:firstLine="480"/>
      </w:pPr>
      <w:r>
        <w:rPr>
          <w:rFonts w:hint="eastAsia"/>
        </w:rPr>
        <w:t>仿真分析采用的工具为：</w:t>
      </w:r>
    </w:p>
    <w:p w14:paraId="27D5F6E3" w14:textId="77777777" w:rsidR="008D55DA" w:rsidRDefault="008D55DA" w:rsidP="008D55DA">
      <w:pPr>
        <w:ind w:firstLineChars="200" w:firstLine="480"/>
      </w:pPr>
      <w:r>
        <w:rPr>
          <w:rFonts w:hint="eastAsia"/>
        </w:rPr>
        <w:t>结构有限元前后处理器：</w:t>
      </w:r>
      <w:r>
        <w:rPr>
          <w:rFonts w:hint="eastAsia"/>
        </w:rPr>
        <w:t>Pre-post</w:t>
      </w:r>
    </w:p>
    <w:p w14:paraId="566D2F44" w14:textId="77777777" w:rsidR="008D55DA" w:rsidRDefault="008D55DA" w:rsidP="008D55DA">
      <w:pPr>
        <w:ind w:firstLineChars="200" w:firstLine="480"/>
      </w:pPr>
      <w:r>
        <w:rPr>
          <w:rFonts w:hint="eastAsia"/>
        </w:rPr>
        <w:t>结构有限元求解器：</w:t>
      </w:r>
      <w:proofErr w:type="spellStart"/>
      <w:r>
        <w:rPr>
          <w:rFonts w:hint="eastAsia"/>
        </w:rPr>
        <w:t>Neostran</w:t>
      </w:r>
      <w:proofErr w:type="spellEnd"/>
    </w:p>
    <w:p w14:paraId="35BB2483" w14:textId="77777777" w:rsidR="008D55DA" w:rsidRDefault="008D55DA" w:rsidP="008D55DA"/>
    <w:p w14:paraId="67748323" w14:textId="77777777" w:rsidR="008D55DA" w:rsidRDefault="008D55DA" w:rsidP="008D55DA"/>
    <w:p w14:paraId="7BD7D5D7" w14:textId="77777777" w:rsidR="008D55DA" w:rsidRDefault="008D55DA" w:rsidP="008D55DA">
      <w:pPr>
        <w:pStyle w:val="3"/>
        <w:spacing w:before="156"/>
      </w:pPr>
      <w:r>
        <w:rPr>
          <w:rFonts w:hint="eastAsia"/>
        </w:rPr>
        <w:t>2.4.2</w:t>
      </w:r>
      <w:r>
        <w:rPr>
          <w:rFonts w:hint="eastAsia"/>
        </w:rPr>
        <w:t>计算要求</w:t>
      </w:r>
    </w:p>
    <w:p w14:paraId="22338A2D" w14:textId="77777777" w:rsidR="008D55DA" w:rsidRDefault="008D55DA" w:rsidP="008D55DA">
      <w:pPr>
        <w:ind w:firstLineChars="200" w:firstLine="480"/>
      </w:pPr>
      <w:r>
        <w:rPr>
          <w:rFonts w:hint="eastAsia"/>
        </w:rPr>
        <w:t>现有结构</w:t>
      </w:r>
      <w:r>
        <w:rPr>
          <w:rFonts w:hint="eastAsia"/>
        </w:rPr>
        <w:t>14kg</w:t>
      </w:r>
      <w:r>
        <w:rPr>
          <w:rFonts w:hint="eastAsia"/>
        </w:rPr>
        <w:t>，目标减重</w:t>
      </w:r>
      <w:r>
        <w:rPr>
          <w:rFonts w:hint="eastAsia"/>
        </w:rPr>
        <w:t>2kg</w:t>
      </w:r>
      <w:r>
        <w:rPr>
          <w:rFonts w:hint="eastAsia"/>
        </w:rPr>
        <w:t>以上</w:t>
      </w:r>
    </w:p>
    <w:p w14:paraId="2E489792" w14:textId="77777777" w:rsidR="008D55DA" w:rsidRDefault="008D55DA" w:rsidP="008D55DA">
      <w:pPr>
        <w:ind w:firstLineChars="200" w:firstLine="480"/>
      </w:pPr>
      <w:r>
        <w:rPr>
          <w:rFonts w:hint="eastAsia"/>
        </w:rPr>
        <w:t>安全系数≥</w:t>
      </w:r>
      <w:r>
        <w:rPr>
          <w:rFonts w:hint="eastAsia"/>
        </w:rPr>
        <w:t>1.2</w:t>
      </w:r>
    </w:p>
    <w:p w14:paraId="31EB90DC" w14:textId="77777777" w:rsidR="008D55DA" w:rsidRDefault="008D55DA" w:rsidP="008D55DA">
      <w:pPr>
        <w:ind w:firstLineChars="200" w:firstLine="480"/>
      </w:pPr>
      <w:r>
        <w:rPr>
          <w:rFonts w:hint="eastAsia"/>
        </w:rPr>
        <w:lastRenderedPageBreak/>
        <w:t>计算边界条件：</w:t>
      </w:r>
    </w:p>
    <w:p w14:paraId="35211313" w14:textId="77777777" w:rsidR="008D55DA" w:rsidRDefault="008D55DA" w:rsidP="008D55DA">
      <w:pPr>
        <w:ind w:firstLineChars="200" w:firstLine="480"/>
      </w:pPr>
      <w:r w:rsidRPr="00646FE4">
        <w:rPr>
          <w:rFonts w:hint="eastAsia"/>
        </w:rPr>
        <w:t>离心压气机设计转速：</w:t>
      </w:r>
      <w:r w:rsidRPr="00646FE4">
        <w:rPr>
          <w:rFonts w:hint="eastAsia"/>
        </w:rPr>
        <w:t>22000r/min</w:t>
      </w:r>
      <w:r w:rsidRPr="00646FE4">
        <w:rPr>
          <w:rFonts w:hint="eastAsia"/>
        </w:rPr>
        <w:t>；</w:t>
      </w:r>
    </w:p>
    <w:p w14:paraId="50E5A0DC" w14:textId="77777777" w:rsidR="008D55DA" w:rsidRDefault="008D55DA" w:rsidP="008D55DA">
      <w:pPr>
        <w:ind w:firstLineChars="200" w:firstLine="480"/>
      </w:pPr>
      <w:r w:rsidRPr="00646FE4">
        <w:rPr>
          <w:rFonts w:hint="eastAsia"/>
        </w:rPr>
        <w:t>背压：</w:t>
      </w:r>
      <w:r w:rsidRPr="00646FE4">
        <w:rPr>
          <w:rFonts w:hint="eastAsia"/>
        </w:rPr>
        <w:t>540kpa</w:t>
      </w:r>
      <w:r w:rsidRPr="00646FE4">
        <w:rPr>
          <w:rFonts w:hint="eastAsia"/>
        </w:rPr>
        <w:t>；</w:t>
      </w:r>
    </w:p>
    <w:p w14:paraId="1458F36A" w14:textId="77777777" w:rsidR="008D55DA" w:rsidRDefault="008D55DA" w:rsidP="008D55DA">
      <w:pPr>
        <w:ind w:firstLineChars="200" w:firstLine="480"/>
      </w:pPr>
      <w:r w:rsidRPr="00646FE4">
        <w:rPr>
          <w:rFonts w:hint="eastAsia"/>
        </w:rPr>
        <w:t>轴向力</w:t>
      </w:r>
      <w:r w:rsidRPr="00646FE4">
        <w:rPr>
          <w:rFonts w:hint="eastAsia"/>
        </w:rPr>
        <w:t>13000N</w:t>
      </w:r>
      <w:r w:rsidRPr="00646FE4">
        <w:rPr>
          <w:rFonts w:hint="eastAsia"/>
        </w:rPr>
        <w:t>（施加在图</w:t>
      </w:r>
      <w:r w:rsidRPr="00646FE4">
        <w:rPr>
          <w:rFonts w:hint="eastAsia"/>
        </w:rPr>
        <w:t>2</w:t>
      </w:r>
      <w:r w:rsidRPr="00646FE4">
        <w:rPr>
          <w:rFonts w:hint="eastAsia"/>
        </w:rPr>
        <w:t>右侧第</w:t>
      </w:r>
      <w:r w:rsidRPr="00646FE4">
        <w:rPr>
          <w:rFonts w:hint="eastAsia"/>
        </w:rPr>
        <w:t>2</w:t>
      </w:r>
      <w:r w:rsidRPr="00646FE4">
        <w:rPr>
          <w:rFonts w:hint="eastAsia"/>
        </w:rPr>
        <w:t>个红色截面上，即数字</w:t>
      </w:r>
      <w:r w:rsidRPr="00646FE4">
        <w:rPr>
          <w:rFonts w:hint="eastAsia"/>
        </w:rPr>
        <w:t>43.9</w:t>
      </w:r>
      <w:r w:rsidRPr="00646FE4">
        <w:rPr>
          <w:rFonts w:hint="eastAsia"/>
        </w:rPr>
        <w:t>左侧）</w:t>
      </w:r>
    </w:p>
    <w:p w14:paraId="337ED4AB" w14:textId="77777777" w:rsidR="008D55DA" w:rsidRDefault="008D55DA" w:rsidP="008D55DA">
      <w:pPr>
        <w:ind w:firstLineChars="200" w:firstLine="480"/>
      </w:pPr>
      <w:r w:rsidRPr="00646FE4">
        <w:rPr>
          <w:rFonts w:hint="eastAsia"/>
        </w:rPr>
        <w:t>温度载荷暂不考虑。</w:t>
      </w:r>
    </w:p>
    <w:p w14:paraId="23B16F93" w14:textId="77777777" w:rsidR="008D55DA" w:rsidRDefault="008D55DA" w:rsidP="008D55DA"/>
    <w:p w14:paraId="691230DE" w14:textId="77777777" w:rsidR="008D55DA" w:rsidRDefault="008D55DA" w:rsidP="008D55DA">
      <w:pPr>
        <w:pStyle w:val="3"/>
        <w:spacing w:before="156"/>
      </w:pPr>
      <w:r>
        <w:rPr>
          <w:rFonts w:hint="eastAsia"/>
        </w:rPr>
        <w:t>2.4.3</w:t>
      </w:r>
      <w:r>
        <w:rPr>
          <w:rFonts w:hint="eastAsia"/>
        </w:rPr>
        <w:t>计算过程</w:t>
      </w:r>
    </w:p>
    <w:p w14:paraId="79E9A603" w14:textId="77777777" w:rsidR="008D55DA" w:rsidRDefault="008D55DA" w:rsidP="008D55DA">
      <w:pPr>
        <w:ind w:firstLineChars="200" w:firstLine="480"/>
      </w:pPr>
      <w:r>
        <w:rPr>
          <w:rFonts w:hint="eastAsia"/>
        </w:rPr>
        <w:t>为了提高计算效率取整体叶轮的一个循环部分进行分析（即整体结构的</w:t>
      </w:r>
      <m:oMath>
        <m:f>
          <m:fPr>
            <m:ctrlPr>
              <w:rPr>
                <w:rFonts w:ascii="Cambria Math" w:hAnsi="Cambria Math"/>
                <w:i/>
              </w:rPr>
            </m:ctrlPr>
          </m:fPr>
          <m:num>
            <m:r>
              <w:rPr>
                <w:rFonts w:ascii="Cambria Math" w:hAnsi="Cambria Math"/>
              </w:rPr>
              <m:t>1</m:t>
            </m:r>
          </m:num>
          <m:den>
            <m:r>
              <w:rPr>
                <w:rFonts w:ascii="Cambria Math" w:hAnsi="Cambria Math"/>
              </w:rPr>
              <m:t>16</m:t>
            </m:r>
          </m:den>
        </m:f>
      </m:oMath>
      <w:r>
        <w:rPr>
          <w:rFonts w:hint="eastAsia"/>
        </w:rPr>
        <w:t>）。如下图所示，模型中共有</w:t>
      </w:r>
      <w:r>
        <w:rPr>
          <w:rFonts w:hint="eastAsia"/>
        </w:rPr>
        <w:t>138585</w:t>
      </w:r>
      <w:r>
        <w:rPr>
          <w:rFonts w:hint="eastAsia"/>
        </w:rPr>
        <w:t>个节点，</w:t>
      </w:r>
      <w:r>
        <w:rPr>
          <w:rFonts w:hint="eastAsia"/>
        </w:rPr>
        <w:t>88912</w:t>
      </w:r>
      <w:r>
        <w:rPr>
          <w:rFonts w:hint="eastAsia"/>
        </w:rPr>
        <w:t>个单元，</w:t>
      </w:r>
      <w:r>
        <w:rPr>
          <w:rFonts w:hint="eastAsia"/>
        </w:rPr>
        <w:t>831510</w:t>
      </w:r>
      <w:r>
        <w:rPr>
          <w:rFonts w:hint="eastAsia"/>
        </w:rPr>
        <w:t>个自由度。下图中绿色部分定义为非设计区域，红色区域定义为设计区域。</w:t>
      </w:r>
    </w:p>
    <w:p w14:paraId="1392BA7A" w14:textId="77777777" w:rsidR="008D55DA" w:rsidRDefault="008D55DA" w:rsidP="008D55DA">
      <w:pPr>
        <w:keepNext/>
        <w:jc w:val="center"/>
      </w:pPr>
      <w:r>
        <w:rPr>
          <w:noProof/>
        </w:rPr>
        <w:drawing>
          <wp:inline distT="0" distB="0" distL="0" distR="0" wp14:anchorId="61D35BC5" wp14:editId="04747F6B">
            <wp:extent cx="2536370" cy="2765425"/>
            <wp:effectExtent l="0" t="0" r="0" b="0"/>
            <wp:docPr id="416365557" name="图片 1" descr="表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365557" name="图片 1" descr="表面图&#10;&#10;AI 生成的内容可能不正确。"/>
                    <pic:cNvPicPr/>
                  </pic:nvPicPr>
                  <pic:blipFill>
                    <a:blip r:embed="rId65"/>
                    <a:stretch>
                      <a:fillRect/>
                    </a:stretch>
                  </pic:blipFill>
                  <pic:spPr>
                    <a:xfrm>
                      <a:off x="0" y="0"/>
                      <a:ext cx="2540903" cy="2770368"/>
                    </a:xfrm>
                    <a:prstGeom prst="rect">
                      <a:avLst/>
                    </a:prstGeom>
                  </pic:spPr>
                </pic:pic>
              </a:graphicData>
            </a:graphic>
          </wp:inline>
        </w:drawing>
      </w:r>
    </w:p>
    <w:p w14:paraId="7F0897AF" w14:textId="18635A75" w:rsidR="008D55DA" w:rsidRDefault="008D55DA" w:rsidP="008D55D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50</w:t>
      </w:r>
      <w:r>
        <w:fldChar w:fldCharType="end"/>
      </w:r>
      <w:proofErr w:type="gramStart"/>
      <w:r>
        <w:rPr>
          <w:rFonts w:hint="eastAsia"/>
        </w:rPr>
        <w:t>待分析</w:t>
      </w:r>
      <w:proofErr w:type="gramEnd"/>
      <w:r>
        <w:rPr>
          <w:rFonts w:hint="eastAsia"/>
        </w:rPr>
        <w:t>对象</w:t>
      </w:r>
    </w:p>
    <w:p w14:paraId="07B00BB7" w14:textId="77777777" w:rsidR="008D55DA" w:rsidRPr="008D55DA" w:rsidRDefault="008D55DA" w:rsidP="008D55DA"/>
    <w:p w14:paraId="07BE17C4" w14:textId="77777777" w:rsidR="008D55DA" w:rsidRPr="00804F06" w:rsidRDefault="008D55DA" w:rsidP="008D55DA">
      <w:pPr>
        <w:ind w:firstLineChars="200" w:firstLine="480"/>
      </w:pPr>
      <w:r>
        <w:rPr>
          <w:rFonts w:hint="eastAsia"/>
        </w:rPr>
        <w:t>模型材料为</w:t>
      </w:r>
      <w:r>
        <w:rPr>
          <w:rFonts w:hint="eastAsia"/>
        </w:rPr>
        <w:t>TC4</w:t>
      </w:r>
      <w:r>
        <w:rPr>
          <w:rFonts w:hint="eastAsia"/>
        </w:rPr>
        <w:t>，参数见下图所示。</w:t>
      </w:r>
    </w:p>
    <w:p w14:paraId="22A27B18" w14:textId="77777777" w:rsidR="008D55DA" w:rsidRDefault="008D55DA" w:rsidP="008D55DA">
      <w:pPr>
        <w:keepNext/>
        <w:jc w:val="center"/>
      </w:pPr>
      <w:r>
        <w:rPr>
          <w:noProof/>
        </w:rPr>
        <w:drawing>
          <wp:inline distT="0" distB="0" distL="0" distR="0" wp14:anchorId="0448E01A" wp14:editId="7AC9E9B5">
            <wp:extent cx="2798445" cy="1670050"/>
            <wp:effectExtent l="0" t="0" r="1905" b="6350"/>
            <wp:docPr id="1921084773"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084773" name="图片 1" descr="图形用户界面, 应用程序&#10;&#10;AI 生成的内容可能不正确。"/>
                    <pic:cNvPicPr/>
                  </pic:nvPicPr>
                  <pic:blipFill rotWithShape="1">
                    <a:blip r:embed="rId66"/>
                    <a:srcRect b="45317"/>
                    <a:stretch/>
                  </pic:blipFill>
                  <pic:spPr bwMode="auto">
                    <a:xfrm>
                      <a:off x="0" y="0"/>
                      <a:ext cx="2801743" cy="1672018"/>
                    </a:xfrm>
                    <a:prstGeom prst="rect">
                      <a:avLst/>
                    </a:prstGeom>
                    <a:ln>
                      <a:noFill/>
                    </a:ln>
                    <a:extLst>
                      <a:ext uri="{53640926-AAD7-44D8-BBD7-CCE9431645EC}">
                        <a14:shadowObscured xmlns:a14="http://schemas.microsoft.com/office/drawing/2010/main"/>
                      </a:ext>
                    </a:extLst>
                  </pic:spPr>
                </pic:pic>
              </a:graphicData>
            </a:graphic>
          </wp:inline>
        </w:drawing>
      </w:r>
    </w:p>
    <w:p w14:paraId="4E5906BC" w14:textId="77777777" w:rsidR="008D55DA" w:rsidRDefault="008D55DA" w:rsidP="008D55DA">
      <w:pPr>
        <w:pStyle w:val="a3"/>
      </w:pPr>
    </w:p>
    <w:p w14:paraId="48642AEB" w14:textId="3F7F1788" w:rsidR="008D55DA" w:rsidRDefault="008D55DA" w:rsidP="008D55D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51</w:t>
      </w:r>
      <w:r>
        <w:fldChar w:fldCharType="end"/>
      </w:r>
      <w:r>
        <w:rPr>
          <w:rFonts w:hint="eastAsia"/>
        </w:rPr>
        <w:t>材料参数</w:t>
      </w:r>
    </w:p>
    <w:p w14:paraId="45CF644B" w14:textId="77777777" w:rsidR="008D55DA" w:rsidRDefault="008D55DA" w:rsidP="008D55DA">
      <w:pPr>
        <w:ind w:firstLineChars="200" w:firstLine="480"/>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4"/>
        <w:gridCol w:w="4184"/>
      </w:tblGrid>
      <w:tr w:rsidR="008D55DA" w14:paraId="7F2F3CA9" w14:textId="77777777" w:rsidTr="00115CF3">
        <w:tc>
          <w:tcPr>
            <w:tcW w:w="4148" w:type="dxa"/>
            <w:vAlign w:val="center"/>
          </w:tcPr>
          <w:p w14:paraId="404772CE" w14:textId="77777777" w:rsidR="008D55DA" w:rsidRDefault="008D55DA" w:rsidP="00115CF3">
            <w:pPr>
              <w:keepNext/>
              <w:jc w:val="center"/>
            </w:pPr>
            <w:r>
              <w:rPr>
                <w:noProof/>
              </w:rPr>
              <w:lastRenderedPageBreak/>
              <w:drawing>
                <wp:inline distT="0" distB="0" distL="0" distR="0" wp14:anchorId="2F17C1A9" wp14:editId="3D6D4271">
                  <wp:extent cx="2520000" cy="2501505"/>
                  <wp:effectExtent l="0" t="0" r="0" b="0"/>
                  <wp:docPr id="3041185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118582" name=""/>
                          <pic:cNvPicPr/>
                        </pic:nvPicPr>
                        <pic:blipFill>
                          <a:blip r:embed="rId67"/>
                          <a:stretch>
                            <a:fillRect/>
                          </a:stretch>
                        </pic:blipFill>
                        <pic:spPr>
                          <a:xfrm>
                            <a:off x="0" y="0"/>
                            <a:ext cx="2520000" cy="2501505"/>
                          </a:xfrm>
                          <a:prstGeom prst="rect">
                            <a:avLst/>
                          </a:prstGeom>
                        </pic:spPr>
                      </pic:pic>
                    </a:graphicData>
                  </a:graphic>
                </wp:inline>
              </w:drawing>
            </w:r>
          </w:p>
          <w:p w14:paraId="100C0F59" w14:textId="77777777" w:rsidR="008D55DA" w:rsidRDefault="008D55DA" w:rsidP="00115CF3">
            <w:pPr>
              <w:pStyle w:val="a3"/>
            </w:pPr>
            <w:r>
              <w:rPr>
                <w:rFonts w:hint="eastAsia"/>
              </w:rPr>
              <w:t>(</w:t>
            </w:r>
            <w:r>
              <w:t>a</w:t>
            </w:r>
            <w:r>
              <w:rPr>
                <w:rFonts w:hint="eastAsia"/>
              </w:rPr>
              <w:t>)</w:t>
            </w:r>
            <w:r>
              <w:rPr>
                <w:rFonts w:hint="eastAsia"/>
              </w:rPr>
              <w:t>约束条件</w:t>
            </w:r>
          </w:p>
        </w:tc>
        <w:tc>
          <w:tcPr>
            <w:tcW w:w="4148" w:type="dxa"/>
            <w:vAlign w:val="center"/>
          </w:tcPr>
          <w:p w14:paraId="39B579E3" w14:textId="77777777" w:rsidR="008D55DA" w:rsidRDefault="008D55DA" w:rsidP="00115CF3">
            <w:pPr>
              <w:keepNext/>
              <w:jc w:val="center"/>
            </w:pPr>
            <w:r>
              <w:rPr>
                <w:noProof/>
              </w:rPr>
              <w:drawing>
                <wp:inline distT="0" distB="0" distL="0" distR="0" wp14:anchorId="239ABEEC" wp14:editId="029B1D5C">
                  <wp:extent cx="2520000" cy="2457804"/>
                  <wp:effectExtent l="0" t="0" r="0" b="0"/>
                  <wp:docPr id="1148503645" name="图片 1" descr="图片包含 背景图案&#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503645" name="图片 1" descr="图片包含 背景图案&#10;&#10;AI 生成的内容可能不正确。"/>
                          <pic:cNvPicPr/>
                        </pic:nvPicPr>
                        <pic:blipFill>
                          <a:blip r:embed="rId68"/>
                          <a:stretch>
                            <a:fillRect/>
                          </a:stretch>
                        </pic:blipFill>
                        <pic:spPr>
                          <a:xfrm>
                            <a:off x="0" y="0"/>
                            <a:ext cx="2520000" cy="2457804"/>
                          </a:xfrm>
                          <a:prstGeom prst="rect">
                            <a:avLst/>
                          </a:prstGeom>
                        </pic:spPr>
                      </pic:pic>
                    </a:graphicData>
                  </a:graphic>
                </wp:inline>
              </w:drawing>
            </w:r>
          </w:p>
          <w:p w14:paraId="0211C7EB" w14:textId="77777777" w:rsidR="008D55DA" w:rsidRDefault="008D55DA" w:rsidP="00115CF3">
            <w:pPr>
              <w:pStyle w:val="a3"/>
            </w:pPr>
            <w:r>
              <w:rPr>
                <w:rFonts w:hint="eastAsia"/>
              </w:rPr>
              <w:t>(</w:t>
            </w:r>
            <w:r>
              <w:t>b</w:t>
            </w:r>
            <w:r>
              <w:rPr>
                <w:rFonts w:hint="eastAsia"/>
              </w:rPr>
              <w:t>)</w:t>
            </w:r>
            <w:r>
              <w:rPr>
                <w:rFonts w:hint="eastAsia"/>
              </w:rPr>
              <w:t>轴向力</w:t>
            </w:r>
          </w:p>
        </w:tc>
      </w:tr>
      <w:tr w:rsidR="008D55DA" w14:paraId="2AF821B6" w14:textId="77777777" w:rsidTr="00115CF3">
        <w:tc>
          <w:tcPr>
            <w:tcW w:w="4148" w:type="dxa"/>
            <w:vAlign w:val="center"/>
          </w:tcPr>
          <w:p w14:paraId="52372BBD" w14:textId="77777777" w:rsidR="008D55DA" w:rsidRDefault="008D55DA" w:rsidP="00115CF3">
            <w:pPr>
              <w:keepNext/>
              <w:jc w:val="center"/>
            </w:pPr>
            <w:r>
              <w:rPr>
                <w:noProof/>
              </w:rPr>
              <w:drawing>
                <wp:inline distT="0" distB="0" distL="0" distR="0" wp14:anchorId="13C1F9B0" wp14:editId="13948F50">
                  <wp:extent cx="2520000" cy="2238146"/>
                  <wp:effectExtent l="0" t="0" r="0" b="0"/>
                  <wp:docPr id="1667973377" name="图片 1" descr="图片包含 游戏机, 桌子, 电脑, 飞行&#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973377" name="图片 1" descr="图片包含 游戏机, 桌子, 电脑, 飞行&#10;&#10;AI 生成的内容可能不正确。"/>
                          <pic:cNvPicPr/>
                        </pic:nvPicPr>
                        <pic:blipFill>
                          <a:blip r:embed="rId69"/>
                          <a:stretch>
                            <a:fillRect/>
                          </a:stretch>
                        </pic:blipFill>
                        <pic:spPr>
                          <a:xfrm>
                            <a:off x="0" y="0"/>
                            <a:ext cx="2520000" cy="2238146"/>
                          </a:xfrm>
                          <a:prstGeom prst="rect">
                            <a:avLst/>
                          </a:prstGeom>
                        </pic:spPr>
                      </pic:pic>
                    </a:graphicData>
                  </a:graphic>
                </wp:inline>
              </w:drawing>
            </w:r>
          </w:p>
          <w:p w14:paraId="2995C44F" w14:textId="77777777" w:rsidR="008D55DA" w:rsidRDefault="008D55DA" w:rsidP="00115CF3">
            <w:pPr>
              <w:pStyle w:val="a3"/>
            </w:pPr>
            <w:r>
              <w:rPr>
                <w:rFonts w:hint="eastAsia"/>
              </w:rPr>
              <w:t>(</w:t>
            </w:r>
            <w:r>
              <w:t>c</w:t>
            </w:r>
            <w:r>
              <w:rPr>
                <w:rFonts w:hint="eastAsia"/>
              </w:rPr>
              <w:t>)</w:t>
            </w:r>
            <w:r>
              <w:rPr>
                <w:rFonts w:hint="eastAsia"/>
              </w:rPr>
              <w:t>惯性载荷</w:t>
            </w:r>
          </w:p>
        </w:tc>
        <w:tc>
          <w:tcPr>
            <w:tcW w:w="4148" w:type="dxa"/>
            <w:vAlign w:val="center"/>
          </w:tcPr>
          <w:p w14:paraId="7198CB96" w14:textId="77777777" w:rsidR="008D55DA" w:rsidRDefault="008D55DA" w:rsidP="00115CF3">
            <w:pPr>
              <w:keepNext/>
              <w:jc w:val="center"/>
            </w:pPr>
            <w:r>
              <w:rPr>
                <w:noProof/>
              </w:rPr>
              <w:drawing>
                <wp:inline distT="0" distB="0" distL="0" distR="0" wp14:anchorId="454AA749" wp14:editId="5C007056">
                  <wp:extent cx="2520000" cy="2055198"/>
                  <wp:effectExtent l="0" t="0" r="0" b="2540"/>
                  <wp:docPr id="463678265" name="图片 1" descr="蓝色的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678265" name="图片 1" descr="蓝色的鱼&#10;&#10;AI 生成的内容可能不正确。"/>
                          <pic:cNvPicPr/>
                        </pic:nvPicPr>
                        <pic:blipFill>
                          <a:blip r:embed="rId70"/>
                          <a:stretch>
                            <a:fillRect/>
                          </a:stretch>
                        </pic:blipFill>
                        <pic:spPr>
                          <a:xfrm>
                            <a:off x="0" y="0"/>
                            <a:ext cx="2520000" cy="2055198"/>
                          </a:xfrm>
                          <a:prstGeom prst="rect">
                            <a:avLst/>
                          </a:prstGeom>
                        </pic:spPr>
                      </pic:pic>
                    </a:graphicData>
                  </a:graphic>
                </wp:inline>
              </w:drawing>
            </w:r>
          </w:p>
          <w:p w14:paraId="0DC71EE0" w14:textId="77777777" w:rsidR="008D55DA" w:rsidRDefault="008D55DA" w:rsidP="00115CF3">
            <w:pPr>
              <w:pStyle w:val="a3"/>
            </w:pPr>
            <w:r>
              <w:rPr>
                <w:rFonts w:hint="eastAsia"/>
              </w:rPr>
              <w:t>(</w:t>
            </w:r>
            <w:r>
              <w:t>d</w:t>
            </w:r>
            <w:r>
              <w:rPr>
                <w:rFonts w:hint="eastAsia"/>
              </w:rPr>
              <w:t>)</w:t>
            </w:r>
            <w:proofErr w:type="gramStart"/>
            <w:r>
              <w:rPr>
                <w:rFonts w:hint="eastAsia"/>
              </w:rPr>
              <w:t>背压</w:t>
            </w:r>
            <w:proofErr w:type="gramEnd"/>
          </w:p>
        </w:tc>
      </w:tr>
    </w:tbl>
    <w:p w14:paraId="0C320EA6" w14:textId="1BBF7D8B" w:rsidR="008D55DA" w:rsidRDefault="008D55DA" w:rsidP="008D55D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52</w:t>
      </w:r>
      <w:r>
        <w:fldChar w:fldCharType="end"/>
      </w:r>
      <w:r>
        <w:rPr>
          <w:rFonts w:hint="eastAsia"/>
        </w:rPr>
        <w:t>边界和载荷条件</w:t>
      </w:r>
    </w:p>
    <w:p w14:paraId="7768AD60" w14:textId="77777777" w:rsidR="008D55DA" w:rsidRDefault="008D55DA" w:rsidP="008D55DA">
      <w:pPr>
        <w:ind w:firstLineChars="200" w:firstLine="480"/>
      </w:pPr>
      <w:r>
        <w:rPr>
          <w:rFonts w:hint="eastAsia"/>
        </w:rPr>
        <w:t>算例中使用的边界和载荷条件见上图，其中：</w:t>
      </w:r>
    </w:p>
    <w:p w14:paraId="05D02920" w14:textId="77777777" w:rsidR="008D55DA" w:rsidRDefault="008D55DA" w:rsidP="008D55DA">
      <w:pPr>
        <w:ind w:firstLineChars="200" w:firstLine="480"/>
      </w:pPr>
      <w:r>
        <w:t>(a)</w:t>
      </w:r>
      <w:r>
        <w:rPr>
          <w:rFonts w:hint="eastAsia"/>
        </w:rPr>
        <w:t>为约束条件，这个约束条件可以分为两个部分：一个是在模型两侧约束其轴向、周向位移（也就是循环对称条件）；另一个是约束模型下端轴向和径向位移。</w:t>
      </w:r>
    </w:p>
    <w:p w14:paraId="1DC65DCF" w14:textId="77777777" w:rsidR="008D55DA" w:rsidRDefault="008D55DA" w:rsidP="008D55DA">
      <w:pPr>
        <w:ind w:firstLineChars="200" w:firstLine="480"/>
      </w:pPr>
      <w:r>
        <w:t>(b)</w:t>
      </w:r>
      <w:r>
        <w:rPr>
          <w:rFonts w:hint="eastAsia"/>
        </w:rPr>
        <w:t>为轴向力，数值为</w:t>
      </w:r>
      <m:oMath>
        <m:r>
          <w:rPr>
            <w:rFonts w:ascii="Cambria Math" w:hAnsi="Cambria Math"/>
          </w:rPr>
          <m:t>13000×</m:t>
        </m:r>
        <m:f>
          <m:fPr>
            <m:ctrlPr>
              <w:rPr>
                <w:rFonts w:ascii="Cambria Math" w:hAnsi="Cambria Math"/>
                <w:i/>
              </w:rPr>
            </m:ctrlPr>
          </m:fPr>
          <m:num>
            <m:r>
              <w:rPr>
                <w:rFonts w:ascii="Cambria Math" w:hAnsi="Cambria Math"/>
              </w:rPr>
              <m:t>1</m:t>
            </m:r>
          </m:num>
          <m:den>
            <m:r>
              <w:rPr>
                <w:rFonts w:ascii="Cambria Math" w:hAnsi="Cambria Math"/>
              </w:rPr>
              <m:t>16</m:t>
            </m:r>
          </m:den>
        </m:f>
        <m:r>
          <w:rPr>
            <w:rFonts w:ascii="Cambria Math" w:hAnsi="Cambria Math"/>
          </w:rPr>
          <m:t>=812.5</m:t>
        </m:r>
        <m:r>
          <w:rPr>
            <w:rFonts w:ascii="Cambria Math" w:hAnsi="Cambria Math" w:hint="eastAsia"/>
          </w:rPr>
          <m:t>N</m:t>
        </m:r>
      </m:oMath>
      <w:r>
        <w:rPr>
          <w:rFonts w:hint="eastAsia"/>
        </w:rPr>
        <w:t>。</w:t>
      </w:r>
    </w:p>
    <w:p w14:paraId="5E0995FB" w14:textId="77777777" w:rsidR="008D55DA" w:rsidRDefault="008D55DA" w:rsidP="008D55DA">
      <w:pPr>
        <w:ind w:firstLineChars="200" w:firstLine="480"/>
      </w:pPr>
      <w:r>
        <w:t>(c)</w:t>
      </w:r>
      <w:r>
        <w:rPr>
          <w:rFonts w:hint="eastAsia"/>
        </w:rPr>
        <w:t>为惯性载荷，转速为</w:t>
      </w:r>
      <w:r w:rsidRPr="00646FE4">
        <w:rPr>
          <w:rFonts w:hint="eastAsia"/>
        </w:rPr>
        <w:t>22000r/min</w:t>
      </w:r>
      <w:r>
        <w:rPr>
          <w:rFonts w:hint="eastAsia"/>
        </w:rPr>
        <w:t>。</w:t>
      </w:r>
    </w:p>
    <w:p w14:paraId="30CB9879" w14:textId="77777777" w:rsidR="008D55DA" w:rsidRDefault="008D55DA" w:rsidP="008D55DA">
      <w:pPr>
        <w:ind w:firstLineChars="200" w:firstLine="480"/>
      </w:pPr>
      <w:r>
        <w:t>(d)</w:t>
      </w:r>
      <w:r>
        <w:rPr>
          <w:rFonts w:hint="eastAsia"/>
        </w:rPr>
        <w:t>为背压，数值为</w:t>
      </w:r>
      <w:r>
        <w:rPr>
          <w:rFonts w:hint="eastAsia"/>
        </w:rPr>
        <w:t>0.54MPa</w:t>
      </w:r>
      <w:r>
        <w:rPr>
          <w:rFonts w:hint="eastAsia"/>
        </w:rPr>
        <w:t>。</w:t>
      </w:r>
    </w:p>
    <w:p w14:paraId="0DA52F14" w14:textId="77777777" w:rsidR="008D55DA" w:rsidRPr="003D76E8" w:rsidRDefault="008D55DA" w:rsidP="008D55DA">
      <w:pPr>
        <w:ind w:firstLineChars="200" w:firstLine="480"/>
      </w:pPr>
      <w:r>
        <w:rPr>
          <w:rFonts w:hint="eastAsia"/>
        </w:rPr>
        <w:t>采用</w:t>
      </w:r>
      <w:proofErr w:type="spellStart"/>
      <w:r>
        <w:rPr>
          <w:rFonts w:hint="eastAsia"/>
        </w:rPr>
        <w:t>Neostran</w:t>
      </w:r>
      <w:proofErr w:type="spellEnd"/>
      <w:r>
        <w:rPr>
          <w:rFonts w:hint="eastAsia"/>
        </w:rPr>
        <w:t xml:space="preserve"> SOL 200</w:t>
      </w:r>
      <w:r>
        <w:rPr>
          <w:rFonts w:hint="eastAsia"/>
        </w:rPr>
        <w:t>拓扑优化分析进行求解，根据上文要求整体模型减重</w:t>
      </w:r>
      <w:r>
        <w:rPr>
          <w:rFonts w:hint="eastAsia"/>
        </w:rPr>
        <w:t>2kg</w:t>
      </w:r>
      <w:r>
        <w:rPr>
          <w:rFonts w:hint="eastAsia"/>
        </w:rPr>
        <w:t>以上（对于算例模型来说需要减去</w:t>
      </w:r>
      <m:oMath>
        <m:r>
          <w:rPr>
            <w:rFonts w:ascii="Cambria Math" w:hAnsi="Cambria Math"/>
          </w:rPr>
          <m:t>2×</m:t>
        </m:r>
        <m:f>
          <m:fPr>
            <m:ctrlPr>
              <w:rPr>
                <w:rFonts w:ascii="Cambria Math" w:hAnsi="Cambria Math"/>
                <w:i/>
              </w:rPr>
            </m:ctrlPr>
          </m:fPr>
          <m:num>
            <m:r>
              <w:rPr>
                <w:rFonts w:ascii="Cambria Math" w:hAnsi="Cambria Math"/>
              </w:rPr>
              <m:t>1</m:t>
            </m:r>
          </m:num>
          <m:den>
            <m:r>
              <w:rPr>
                <w:rFonts w:ascii="Cambria Math" w:hAnsi="Cambria Math"/>
              </w:rPr>
              <m:t>16</m:t>
            </m:r>
          </m:den>
        </m:f>
        <m:r>
          <w:rPr>
            <w:rFonts w:ascii="Cambria Math" w:hAnsi="Cambria Math"/>
          </w:rPr>
          <m:t>=0.125</m:t>
        </m:r>
        <m:r>
          <w:rPr>
            <w:rFonts w:ascii="Cambria Math" w:hAnsi="Cambria Math" w:hint="eastAsia"/>
          </w:rPr>
          <m:t>kg</m:t>
        </m:r>
      </m:oMath>
      <w:r>
        <w:rPr>
          <w:rFonts w:hint="eastAsia"/>
        </w:rPr>
        <w:t>），这些被减掉的部分全都处于设计区域之内，而设计区域总质量为</w:t>
      </w:r>
      <w:r>
        <w:rPr>
          <w:rFonts w:hint="eastAsia"/>
        </w:rPr>
        <w:t>0.2235kg</w:t>
      </w:r>
      <w:r>
        <w:rPr>
          <w:rFonts w:hint="eastAsia"/>
        </w:rPr>
        <w:t>，也就是需要减去</w:t>
      </w:r>
      <w:r>
        <w:rPr>
          <w:rFonts w:hint="eastAsia"/>
        </w:rPr>
        <w:t>55.9%</w:t>
      </w:r>
      <w:r>
        <w:rPr>
          <w:rFonts w:hint="eastAsia"/>
        </w:rPr>
        <w:t>以上的质量，在这里取整为</w:t>
      </w:r>
      <w:r>
        <w:rPr>
          <w:rFonts w:hint="eastAsia"/>
        </w:rPr>
        <w:t>60%</w:t>
      </w:r>
      <w:r>
        <w:rPr>
          <w:rFonts w:hint="eastAsia"/>
        </w:rPr>
        <w:t>，也就是说残余的质量是初始质量的</w:t>
      </w:r>
      <w:r>
        <w:rPr>
          <w:rFonts w:hint="eastAsia"/>
        </w:rPr>
        <w:t>0.4</w:t>
      </w:r>
      <w:r>
        <w:rPr>
          <w:rFonts w:hint="eastAsia"/>
        </w:rPr>
        <w:t>倍。</w:t>
      </w:r>
    </w:p>
    <w:p w14:paraId="150BD2EF" w14:textId="77777777" w:rsidR="008D55DA" w:rsidRDefault="008D55DA" w:rsidP="008D55DA">
      <w:pPr>
        <w:keepNext/>
        <w:jc w:val="center"/>
      </w:pPr>
      <w:r>
        <w:rPr>
          <w:noProof/>
        </w:rPr>
        <w:lastRenderedPageBreak/>
        <w:drawing>
          <wp:inline distT="0" distB="0" distL="0" distR="0" wp14:anchorId="17E284C3" wp14:editId="680BE76F">
            <wp:extent cx="2360508" cy="3705367"/>
            <wp:effectExtent l="0" t="0" r="1905" b="0"/>
            <wp:docPr id="1086219546" name="图片 1" descr="图形用户界面, 文本, 应用程序, 电子邮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219546" name="图片 1" descr="图形用户界面, 文本, 应用程序, 电子邮件&#10;&#10;AI 生成的内容可能不正确。"/>
                    <pic:cNvPicPr/>
                  </pic:nvPicPr>
                  <pic:blipFill>
                    <a:blip r:embed="rId71"/>
                    <a:stretch>
                      <a:fillRect/>
                    </a:stretch>
                  </pic:blipFill>
                  <pic:spPr>
                    <a:xfrm>
                      <a:off x="0" y="0"/>
                      <a:ext cx="2363741" cy="3710442"/>
                    </a:xfrm>
                    <a:prstGeom prst="rect">
                      <a:avLst/>
                    </a:prstGeom>
                  </pic:spPr>
                </pic:pic>
              </a:graphicData>
            </a:graphic>
          </wp:inline>
        </w:drawing>
      </w:r>
    </w:p>
    <w:p w14:paraId="01A7C4F0" w14:textId="6B5A04A5" w:rsidR="008D55DA" w:rsidRDefault="008D55DA" w:rsidP="008D55D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53</w:t>
      </w:r>
      <w:r>
        <w:fldChar w:fldCharType="end"/>
      </w:r>
      <w:r>
        <w:rPr>
          <w:rFonts w:hint="eastAsia"/>
        </w:rPr>
        <w:t>拓扑优化参数设置</w:t>
      </w:r>
    </w:p>
    <w:p w14:paraId="1C3AE1D0" w14:textId="77777777" w:rsidR="008D55DA" w:rsidRPr="008D55DA" w:rsidRDefault="008D55DA" w:rsidP="008D55DA"/>
    <w:p w14:paraId="19F5AC00" w14:textId="77777777" w:rsidR="008D55DA" w:rsidRDefault="008D55DA" w:rsidP="008D55DA">
      <w:pPr>
        <w:keepNext/>
      </w:pPr>
      <w:r>
        <w:rPr>
          <w:noProof/>
        </w:rPr>
        <w:drawing>
          <wp:inline distT="0" distB="0" distL="0" distR="0" wp14:anchorId="2BBA68D0" wp14:editId="2953C516">
            <wp:extent cx="5200650" cy="400050"/>
            <wp:effectExtent l="0" t="0" r="0" b="0"/>
            <wp:docPr id="8754409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440944" name=""/>
                    <pic:cNvPicPr/>
                  </pic:nvPicPr>
                  <pic:blipFill>
                    <a:blip r:embed="rId72"/>
                    <a:stretch>
                      <a:fillRect/>
                    </a:stretch>
                  </pic:blipFill>
                  <pic:spPr>
                    <a:xfrm>
                      <a:off x="0" y="0"/>
                      <a:ext cx="5200650" cy="400050"/>
                    </a:xfrm>
                    <a:prstGeom prst="rect">
                      <a:avLst/>
                    </a:prstGeom>
                  </pic:spPr>
                </pic:pic>
              </a:graphicData>
            </a:graphic>
          </wp:inline>
        </w:drawing>
      </w:r>
    </w:p>
    <w:p w14:paraId="00D44D44" w14:textId="621E60CB" w:rsidR="008D55DA" w:rsidRPr="00A9524F" w:rsidRDefault="008D55DA" w:rsidP="008D55D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54</w:t>
      </w:r>
      <w:r>
        <w:fldChar w:fldCharType="end"/>
      </w:r>
      <w:r>
        <w:rPr>
          <w:rFonts w:hint="eastAsia"/>
        </w:rPr>
        <w:t>最大应力定义为</w:t>
      </w:r>
      <w:r>
        <w:rPr>
          <w:rFonts w:hint="eastAsia"/>
        </w:rPr>
        <w:t>705MPa</w:t>
      </w:r>
    </w:p>
    <w:p w14:paraId="6BA4C995" w14:textId="77777777" w:rsidR="008D55DA" w:rsidRDefault="008D55DA" w:rsidP="008D55DA">
      <w:pPr>
        <w:keepNext/>
        <w:jc w:val="center"/>
      </w:pPr>
      <w:r>
        <w:rPr>
          <w:noProof/>
        </w:rPr>
        <w:lastRenderedPageBreak/>
        <w:drawing>
          <wp:inline distT="0" distB="0" distL="0" distR="0" wp14:anchorId="0DBCA873" wp14:editId="1996F3E2">
            <wp:extent cx="3132895" cy="5301248"/>
            <wp:effectExtent l="0" t="0" r="0" b="0"/>
            <wp:docPr id="1081190033"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190033" name="图片 1" descr="图形用户界面&#10;&#10;AI 生成的内容可能不正确。"/>
                    <pic:cNvPicPr/>
                  </pic:nvPicPr>
                  <pic:blipFill>
                    <a:blip r:embed="rId73"/>
                    <a:stretch>
                      <a:fillRect/>
                    </a:stretch>
                  </pic:blipFill>
                  <pic:spPr>
                    <a:xfrm>
                      <a:off x="0" y="0"/>
                      <a:ext cx="3139096" cy="5311741"/>
                    </a:xfrm>
                    <a:prstGeom prst="rect">
                      <a:avLst/>
                    </a:prstGeom>
                  </pic:spPr>
                </pic:pic>
              </a:graphicData>
            </a:graphic>
          </wp:inline>
        </w:drawing>
      </w:r>
    </w:p>
    <w:p w14:paraId="2BD65134" w14:textId="428B3CBB" w:rsidR="008D55DA" w:rsidRDefault="008D55DA" w:rsidP="008D55D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55</w:t>
      </w:r>
      <w:r>
        <w:fldChar w:fldCharType="end"/>
      </w:r>
      <w:r>
        <w:rPr>
          <w:rFonts w:hint="eastAsia"/>
        </w:rPr>
        <w:t>定义设计区域</w:t>
      </w:r>
    </w:p>
    <w:p w14:paraId="57F60D15" w14:textId="77777777" w:rsidR="008D55DA" w:rsidRDefault="008D55DA" w:rsidP="008D55DA">
      <w:pPr>
        <w:keepNext/>
        <w:jc w:val="center"/>
      </w:pPr>
      <w:r>
        <w:rPr>
          <w:noProof/>
        </w:rPr>
        <w:lastRenderedPageBreak/>
        <w:drawing>
          <wp:inline distT="0" distB="0" distL="0" distR="0" wp14:anchorId="4F16F01B" wp14:editId="3E060ED4">
            <wp:extent cx="2438150" cy="4299044"/>
            <wp:effectExtent l="0" t="0" r="635" b="6350"/>
            <wp:docPr id="160671851" name="图片 1" descr="图形用户界面, 应用程序, Word&#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71851" name="图片 1" descr="图形用户界面, 应用程序, Word&#10;&#10;AI 生成的内容可能不正确。"/>
                    <pic:cNvPicPr/>
                  </pic:nvPicPr>
                  <pic:blipFill>
                    <a:blip r:embed="rId74"/>
                    <a:stretch>
                      <a:fillRect/>
                    </a:stretch>
                  </pic:blipFill>
                  <pic:spPr>
                    <a:xfrm>
                      <a:off x="0" y="0"/>
                      <a:ext cx="2441604" cy="4305133"/>
                    </a:xfrm>
                    <a:prstGeom prst="rect">
                      <a:avLst/>
                    </a:prstGeom>
                  </pic:spPr>
                </pic:pic>
              </a:graphicData>
            </a:graphic>
          </wp:inline>
        </w:drawing>
      </w:r>
    </w:p>
    <w:p w14:paraId="1560CCA0" w14:textId="4EBF3DCD" w:rsidR="008D55DA" w:rsidRDefault="008D55DA" w:rsidP="008D55D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56</w:t>
      </w:r>
      <w:r>
        <w:fldChar w:fldCharType="end"/>
      </w:r>
      <w:r>
        <w:rPr>
          <w:rFonts w:hint="eastAsia"/>
        </w:rPr>
        <w:t>实际分析类型为线性静力学优化设计分析</w:t>
      </w:r>
    </w:p>
    <w:p w14:paraId="3D96E27A" w14:textId="77777777" w:rsidR="008D55DA" w:rsidRDefault="008D55DA" w:rsidP="008D55DA">
      <w:pPr>
        <w:jc w:val="center"/>
      </w:pPr>
    </w:p>
    <w:p w14:paraId="607B3FAE" w14:textId="77777777" w:rsidR="008D55DA" w:rsidRDefault="008D55DA" w:rsidP="008D55DA">
      <w:pPr>
        <w:pStyle w:val="3"/>
        <w:spacing w:before="156"/>
      </w:pPr>
      <w:r>
        <w:rPr>
          <w:rFonts w:hint="eastAsia"/>
        </w:rPr>
        <w:t>2.4.4</w:t>
      </w:r>
      <w:r>
        <w:rPr>
          <w:rFonts w:hint="eastAsia"/>
        </w:rPr>
        <w:t>计算结果</w:t>
      </w:r>
    </w:p>
    <w:p w14:paraId="7346DC7C" w14:textId="77777777" w:rsidR="008D55DA" w:rsidRDefault="008D55DA" w:rsidP="008D55DA">
      <w:pPr>
        <w:ind w:firstLineChars="200" w:firstLine="480"/>
      </w:pPr>
      <w:r>
        <w:rPr>
          <w:rFonts w:hint="eastAsia"/>
        </w:rPr>
        <w:t>最终优化结果</w:t>
      </w:r>
      <w:proofErr w:type="gramStart"/>
      <w:r>
        <w:rPr>
          <w:rFonts w:hint="eastAsia"/>
        </w:rPr>
        <w:t>见如下</w:t>
      </w:r>
      <w:proofErr w:type="gramEnd"/>
      <w:r>
        <w:rPr>
          <w:rFonts w:hint="eastAsia"/>
        </w:rPr>
        <w:t>两图，优化后的总质量为</w:t>
      </w:r>
      <w:r>
        <w:rPr>
          <w:rFonts w:hint="eastAsia"/>
        </w:rPr>
        <w:t>11.456kg</w:t>
      </w:r>
      <w:r>
        <w:rPr>
          <w:rFonts w:hint="eastAsia"/>
        </w:rPr>
        <w:t>，最大应力为</w:t>
      </w:r>
      <w:r>
        <w:rPr>
          <w:rFonts w:hint="eastAsia"/>
        </w:rPr>
        <w:t>537MPa</w:t>
      </w:r>
      <w:r>
        <w:rPr>
          <w:rFonts w:hint="eastAsia"/>
        </w:rPr>
        <w:t>。</w:t>
      </w:r>
    </w:p>
    <w:p w14:paraId="00857EEE" w14:textId="77777777" w:rsidR="008D55DA" w:rsidRDefault="008D55DA" w:rsidP="008D55DA">
      <w:pPr>
        <w:keepNext/>
        <w:jc w:val="center"/>
      </w:pPr>
      <w:r>
        <w:rPr>
          <w:noProof/>
        </w:rPr>
        <w:drawing>
          <wp:inline distT="0" distB="0" distL="0" distR="0" wp14:anchorId="0973BEC0" wp14:editId="38697629">
            <wp:extent cx="4065980" cy="2722728"/>
            <wp:effectExtent l="0" t="0" r="0" b="1905"/>
            <wp:docPr id="322943947" name="图片 1"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943947" name="图片 1" descr="图片包含 图表&#10;&#10;AI 生成的内容可能不正确。"/>
                    <pic:cNvPicPr/>
                  </pic:nvPicPr>
                  <pic:blipFill>
                    <a:blip r:embed="rId75"/>
                    <a:stretch>
                      <a:fillRect/>
                    </a:stretch>
                  </pic:blipFill>
                  <pic:spPr>
                    <a:xfrm>
                      <a:off x="0" y="0"/>
                      <a:ext cx="4072161" cy="2726867"/>
                    </a:xfrm>
                    <a:prstGeom prst="rect">
                      <a:avLst/>
                    </a:prstGeom>
                  </pic:spPr>
                </pic:pic>
              </a:graphicData>
            </a:graphic>
          </wp:inline>
        </w:drawing>
      </w:r>
    </w:p>
    <w:p w14:paraId="1C6329EF" w14:textId="4886E5EF" w:rsidR="008D55DA" w:rsidRDefault="008D55DA" w:rsidP="008D55D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57</w:t>
      </w:r>
      <w:r>
        <w:fldChar w:fldCharType="end"/>
      </w:r>
      <w:r>
        <w:rPr>
          <w:rFonts w:hint="eastAsia"/>
        </w:rPr>
        <w:t>等效密度分布</w:t>
      </w:r>
    </w:p>
    <w:p w14:paraId="234C7584" w14:textId="77777777" w:rsidR="008D55DA" w:rsidRDefault="008D55DA" w:rsidP="008D55DA">
      <w:pPr>
        <w:jc w:val="center"/>
      </w:pPr>
    </w:p>
    <w:p w14:paraId="47451711" w14:textId="77777777" w:rsidR="008D55DA" w:rsidRDefault="008D55DA" w:rsidP="008D55DA">
      <w:pPr>
        <w:keepNext/>
        <w:jc w:val="center"/>
      </w:pPr>
      <w:r>
        <w:rPr>
          <w:noProof/>
        </w:rPr>
        <w:drawing>
          <wp:inline distT="0" distB="0" distL="0" distR="0" wp14:anchorId="40E6D564" wp14:editId="729536A4">
            <wp:extent cx="4288521" cy="3948269"/>
            <wp:effectExtent l="0" t="0" r="0" b="0"/>
            <wp:docPr id="988200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20060" name=""/>
                    <pic:cNvPicPr/>
                  </pic:nvPicPr>
                  <pic:blipFill>
                    <a:blip r:embed="rId76"/>
                    <a:stretch>
                      <a:fillRect/>
                    </a:stretch>
                  </pic:blipFill>
                  <pic:spPr>
                    <a:xfrm>
                      <a:off x="0" y="0"/>
                      <a:ext cx="4296197" cy="3955336"/>
                    </a:xfrm>
                    <a:prstGeom prst="rect">
                      <a:avLst/>
                    </a:prstGeom>
                  </pic:spPr>
                </pic:pic>
              </a:graphicData>
            </a:graphic>
          </wp:inline>
        </w:drawing>
      </w:r>
    </w:p>
    <w:p w14:paraId="4092BBA8" w14:textId="1BE1CD4C" w:rsidR="008D55DA" w:rsidRDefault="008D55DA" w:rsidP="008D55DA">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58</w:t>
      </w:r>
      <w:r>
        <w:fldChar w:fldCharType="end"/>
      </w:r>
      <w:r>
        <w:rPr>
          <w:rFonts w:hint="eastAsia"/>
        </w:rPr>
        <w:t>优化得到的形状</w:t>
      </w:r>
    </w:p>
    <w:p w14:paraId="58360155" w14:textId="77777777" w:rsidR="008D55DA" w:rsidRDefault="008D55DA" w:rsidP="008D55DA"/>
    <w:p w14:paraId="778BABF5" w14:textId="09535612" w:rsidR="00BC1495" w:rsidRDefault="00BC1495" w:rsidP="00BC1495">
      <w:pPr>
        <w:pStyle w:val="2"/>
        <w:spacing w:before="156"/>
      </w:pPr>
      <w:r>
        <w:rPr>
          <w:rFonts w:hint="eastAsia"/>
        </w:rPr>
        <w:t xml:space="preserve">2.5 </w:t>
      </w:r>
      <w:r>
        <w:rPr>
          <w:rFonts w:hint="eastAsia"/>
        </w:rPr>
        <w:t>基于</w:t>
      </w:r>
      <w:r>
        <w:t>英</w:t>
      </w:r>
      <w:proofErr w:type="gramStart"/>
      <w:r>
        <w:t>特</w:t>
      </w:r>
      <w:proofErr w:type="gramEnd"/>
      <w:r>
        <w:t>软件的</w:t>
      </w:r>
      <w:r>
        <w:rPr>
          <w:rFonts w:hint="eastAsia"/>
        </w:rPr>
        <w:t>空心离心</w:t>
      </w:r>
      <w:r>
        <w:t>叶轮强度计算</w:t>
      </w:r>
    </w:p>
    <w:p w14:paraId="4450CD97" w14:textId="53DCB167" w:rsidR="00BC1495" w:rsidRDefault="00BC1495" w:rsidP="00BC1495">
      <w:pPr>
        <w:pStyle w:val="3"/>
        <w:spacing w:before="156"/>
      </w:pPr>
      <w:r>
        <w:rPr>
          <w:rFonts w:hint="eastAsia"/>
        </w:rPr>
        <w:t xml:space="preserve">2.5.1 </w:t>
      </w:r>
      <w:r>
        <w:rPr>
          <w:rFonts w:hint="eastAsia"/>
        </w:rPr>
        <w:t>算例描述</w:t>
      </w:r>
    </w:p>
    <w:p w14:paraId="73F93B3F" w14:textId="77777777" w:rsidR="00BC1495" w:rsidRDefault="00BC1495" w:rsidP="00F369F8">
      <w:r w:rsidRPr="00BC1495">
        <w:rPr>
          <w:rFonts w:hint="eastAsia"/>
        </w:rPr>
        <w:t>本案例为离心叶轮破裂转速计算工况，采用几何非线性算法计算离心叶轮的破裂转速，离心叶轮材料为</w:t>
      </w:r>
      <w:r w:rsidRPr="00BC1495">
        <w:rPr>
          <w:rFonts w:hint="eastAsia"/>
        </w:rPr>
        <w:t>TC4</w:t>
      </w:r>
      <w:r w:rsidRPr="00BC1495">
        <w:rPr>
          <w:rFonts w:hint="eastAsia"/>
        </w:rPr>
        <w:t>钛合金。</w:t>
      </w:r>
    </w:p>
    <w:p w14:paraId="785B4C0F" w14:textId="7A150469" w:rsidR="00BC1495" w:rsidRDefault="00BC1495" w:rsidP="00BC1495">
      <w:r>
        <w:rPr>
          <w:rFonts w:hint="eastAsia"/>
          <w:noProof/>
        </w:rPr>
        <w:drawing>
          <wp:inline distT="0" distB="0" distL="114300" distR="114300" wp14:anchorId="7B111A0C" wp14:editId="5A212DB4">
            <wp:extent cx="2139950" cy="2423795"/>
            <wp:effectExtent l="0" t="0" r="12700" b="14605"/>
            <wp:docPr id="1611829851" name="图片 1611829851" descr="mode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model1"/>
                    <pic:cNvPicPr>
                      <a:picLocks noChangeAspect="1"/>
                    </pic:cNvPicPr>
                  </pic:nvPicPr>
                  <pic:blipFill>
                    <a:blip r:embed="rId27"/>
                    <a:stretch>
                      <a:fillRect/>
                    </a:stretch>
                  </pic:blipFill>
                  <pic:spPr>
                    <a:xfrm>
                      <a:off x="0" y="0"/>
                      <a:ext cx="2142208" cy="2426648"/>
                    </a:xfrm>
                    <a:prstGeom prst="rect">
                      <a:avLst/>
                    </a:prstGeom>
                  </pic:spPr>
                </pic:pic>
              </a:graphicData>
            </a:graphic>
          </wp:inline>
        </w:drawing>
      </w:r>
      <w:r w:rsidRPr="009F6F0A">
        <w:rPr>
          <w:noProof/>
        </w:rPr>
        <w:drawing>
          <wp:inline distT="0" distB="0" distL="0" distR="0" wp14:anchorId="13571992" wp14:editId="18AED3EF">
            <wp:extent cx="3543300" cy="2287404"/>
            <wp:effectExtent l="0" t="0" r="0" b="0"/>
            <wp:docPr id="2020997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547958" cy="2290411"/>
                    </a:xfrm>
                    <a:prstGeom prst="rect">
                      <a:avLst/>
                    </a:prstGeom>
                    <a:noFill/>
                    <a:ln>
                      <a:noFill/>
                    </a:ln>
                  </pic:spPr>
                </pic:pic>
              </a:graphicData>
            </a:graphic>
          </wp:inline>
        </w:drawing>
      </w:r>
    </w:p>
    <w:p w14:paraId="6181CB77" w14:textId="5550E969" w:rsidR="00BC1495" w:rsidRDefault="00BC1495" w:rsidP="00BC1495">
      <w:pPr>
        <w:pStyle w:val="a3"/>
      </w:pPr>
      <w:r>
        <w:rPr>
          <w:rFonts w:hint="eastAsia"/>
        </w:rPr>
        <w:lastRenderedPageBreak/>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59</w:t>
      </w:r>
      <w:r>
        <w:fldChar w:fldCharType="end"/>
      </w:r>
      <w:r>
        <w:rPr>
          <w:rFonts w:hint="eastAsia"/>
        </w:rPr>
        <w:t>离心叶轮模型</w:t>
      </w:r>
    </w:p>
    <w:p w14:paraId="4B678359" w14:textId="2A2016D7" w:rsidR="00BC1495" w:rsidRDefault="00BC1495" w:rsidP="00BC1495">
      <w:pPr>
        <w:pStyle w:val="3"/>
        <w:spacing w:before="156"/>
      </w:pPr>
      <w:r>
        <w:rPr>
          <w:rFonts w:hint="eastAsia"/>
        </w:rPr>
        <w:t>2.</w:t>
      </w:r>
      <w:r w:rsidR="001B495E">
        <w:rPr>
          <w:rFonts w:hint="eastAsia"/>
        </w:rPr>
        <w:t>5</w:t>
      </w:r>
      <w:r>
        <w:rPr>
          <w:rFonts w:hint="eastAsia"/>
        </w:rPr>
        <w:t xml:space="preserve">.2 </w:t>
      </w:r>
      <w:r>
        <w:rPr>
          <w:rFonts w:hint="eastAsia"/>
        </w:rPr>
        <w:t>计算流程</w:t>
      </w:r>
    </w:p>
    <w:p w14:paraId="5D26D57B" w14:textId="27AB2951" w:rsidR="00BC1495" w:rsidRDefault="00BC1495" w:rsidP="00F369F8">
      <w:r>
        <w:rPr>
          <w:rFonts w:hint="eastAsia"/>
        </w:rPr>
        <w:t>（</w:t>
      </w:r>
      <w:r>
        <w:rPr>
          <w:rFonts w:hint="eastAsia"/>
        </w:rPr>
        <w:t>1</w:t>
      </w:r>
      <w:r>
        <w:rPr>
          <w:rFonts w:hint="eastAsia"/>
        </w:rPr>
        <w:t>）</w:t>
      </w:r>
      <w:r w:rsidRPr="00BC1495">
        <w:rPr>
          <w:rFonts w:hint="eastAsia"/>
        </w:rPr>
        <w:t>导入几何模型</w:t>
      </w:r>
    </w:p>
    <w:p w14:paraId="6E572F2F" w14:textId="6EF55652" w:rsidR="00BC1495" w:rsidRDefault="00BC1495" w:rsidP="00F369F8">
      <w:pPr>
        <w:ind w:firstLineChars="200" w:firstLine="480"/>
        <w:rPr>
          <w:rFonts w:cs="Times New Roman"/>
        </w:rPr>
      </w:pPr>
      <w:r>
        <w:rPr>
          <w:rFonts w:cs="Times New Roman" w:hint="eastAsia"/>
        </w:rPr>
        <w:t>新建一个分析文件，</w:t>
      </w:r>
      <w:r>
        <w:rPr>
          <w:rFonts w:cs="Times New Roman"/>
          <w:bCs/>
        </w:rPr>
        <w:t>GUI</w:t>
      </w:r>
      <w:r>
        <w:rPr>
          <w:rFonts w:cs="Times New Roman"/>
          <w:bCs/>
        </w:rPr>
        <w:t>操作：</w:t>
      </w:r>
      <w:r>
        <w:rPr>
          <w:rFonts w:cs="Times New Roman"/>
          <w:b/>
        </w:rPr>
        <w:t>文件</w:t>
      </w:r>
      <w:r>
        <w:rPr>
          <w:rFonts w:cs="Times New Roman"/>
          <w:b/>
          <w:i/>
        </w:rPr>
        <w:t>（</w:t>
      </w:r>
      <w:r>
        <w:rPr>
          <w:rFonts w:cs="Times New Roman"/>
          <w:b/>
          <w:i/>
        </w:rPr>
        <w:t>File</w:t>
      </w:r>
      <w:r>
        <w:rPr>
          <w:rFonts w:cs="Times New Roman"/>
          <w:b/>
          <w:i/>
        </w:rPr>
        <w:t>）</w:t>
      </w:r>
      <w:r>
        <w:rPr>
          <w:rFonts w:cs="Times New Roman"/>
        </w:rPr>
        <w:t>&gt;</w:t>
      </w:r>
      <w:r>
        <w:rPr>
          <w:rFonts w:cs="Times New Roman"/>
          <w:b/>
        </w:rPr>
        <w:t>导入</w:t>
      </w:r>
      <w:r>
        <w:rPr>
          <w:rFonts w:cs="Times New Roman" w:hint="eastAsia"/>
          <w:b/>
        </w:rPr>
        <w:t>几何</w:t>
      </w:r>
      <w:r>
        <w:rPr>
          <w:rFonts w:cs="Times New Roman" w:hint="eastAsia"/>
        </w:rPr>
        <w:t xml:space="preserve">&gt; </w:t>
      </w:r>
      <w:r>
        <w:rPr>
          <w:rFonts w:cs="Times New Roman"/>
        </w:rPr>
        <w:t>浏览至</w:t>
      </w:r>
      <w:r>
        <w:rPr>
          <w:rFonts w:cs="Times New Roman" w:hint="eastAsia"/>
        </w:rPr>
        <w:t>存放几何文件的文件夹路径，选择“</w:t>
      </w:r>
      <w:proofErr w:type="spellStart"/>
      <w:r>
        <w:rPr>
          <w:rFonts w:cs="Times New Roman" w:hint="eastAsia"/>
        </w:rPr>
        <w:t>LXYL.x_t</w:t>
      </w:r>
      <w:proofErr w:type="spellEnd"/>
      <w:r>
        <w:rPr>
          <w:rFonts w:cs="Times New Roman" w:hint="eastAsia"/>
        </w:rPr>
        <w:t>”文件，点击确定</w:t>
      </w:r>
      <w:r>
        <w:rPr>
          <w:rFonts w:cs="Times New Roman"/>
        </w:rPr>
        <w:t>导入</w:t>
      </w:r>
      <w:r>
        <w:rPr>
          <w:rFonts w:cs="Times New Roman" w:hint="eastAsia"/>
        </w:rPr>
        <w:t>几何。</w:t>
      </w:r>
    </w:p>
    <w:p w14:paraId="1882E4A2" w14:textId="77777777" w:rsidR="00BC1495" w:rsidRPr="00BC1495" w:rsidRDefault="00BC1495" w:rsidP="00BC1495">
      <w:pPr>
        <w:ind w:firstLineChars="200" w:firstLine="480"/>
        <w:rPr>
          <w:rFonts w:cs="Times New Roman"/>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96"/>
        <w:gridCol w:w="5976"/>
      </w:tblGrid>
      <w:tr w:rsidR="00BC1495" w14:paraId="66B198DC" w14:textId="77777777" w:rsidTr="00515900">
        <w:trPr>
          <w:trHeight w:val="2580"/>
        </w:trPr>
        <w:tc>
          <w:tcPr>
            <w:tcW w:w="2996" w:type="dxa"/>
            <w:vAlign w:val="center"/>
          </w:tcPr>
          <w:p w14:paraId="21BA167C" w14:textId="77777777" w:rsidR="00BC1495" w:rsidRDefault="00BC1495" w:rsidP="00515900">
            <w:pPr>
              <w:pStyle w:val="a3"/>
            </w:pPr>
            <w:r>
              <w:rPr>
                <w:noProof/>
              </w:rPr>
              <w:drawing>
                <wp:inline distT="0" distB="0" distL="114300" distR="114300" wp14:anchorId="46421FF1" wp14:editId="71D0293A">
                  <wp:extent cx="1521460" cy="2221230"/>
                  <wp:effectExtent l="0" t="0" r="2540" b="7620"/>
                  <wp:docPr id="4420720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8"/>
                          <a:stretch>
                            <a:fillRect/>
                          </a:stretch>
                        </pic:blipFill>
                        <pic:spPr>
                          <a:xfrm>
                            <a:off x="0" y="0"/>
                            <a:ext cx="1521460" cy="2221230"/>
                          </a:xfrm>
                          <a:prstGeom prst="rect">
                            <a:avLst/>
                          </a:prstGeom>
                          <a:noFill/>
                          <a:ln>
                            <a:noFill/>
                          </a:ln>
                        </pic:spPr>
                      </pic:pic>
                    </a:graphicData>
                  </a:graphic>
                </wp:inline>
              </w:drawing>
            </w:r>
          </w:p>
        </w:tc>
        <w:tc>
          <w:tcPr>
            <w:tcW w:w="5526" w:type="dxa"/>
            <w:vAlign w:val="center"/>
          </w:tcPr>
          <w:p w14:paraId="7AFD68FD" w14:textId="77777777" w:rsidR="00BC1495" w:rsidRDefault="00BC1495" w:rsidP="00515900">
            <w:pPr>
              <w:pStyle w:val="a3"/>
              <w:jc w:val="both"/>
            </w:pPr>
            <w:r>
              <w:rPr>
                <w:noProof/>
              </w:rPr>
              <w:drawing>
                <wp:inline distT="0" distB="0" distL="114300" distR="114300" wp14:anchorId="59CA9D9D" wp14:editId="4D0D8081">
                  <wp:extent cx="3649980" cy="2155825"/>
                  <wp:effectExtent l="0" t="0" r="7620" b="15875"/>
                  <wp:docPr id="9332465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9"/>
                          <a:stretch>
                            <a:fillRect/>
                          </a:stretch>
                        </pic:blipFill>
                        <pic:spPr>
                          <a:xfrm>
                            <a:off x="0" y="0"/>
                            <a:ext cx="3649980" cy="2155825"/>
                          </a:xfrm>
                          <a:prstGeom prst="rect">
                            <a:avLst/>
                          </a:prstGeom>
                          <a:noFill/>
                          <a:ln>
                            <a:noFill/>
                          </a:ln>
                        </pic:spPr>
                      </pic:pic>
                    </a:graphicData>
                  </a:graphic>
                </wp:inline>
              </w:drawing>
            </w:r>
          </w:p>
        </w:tc>
      </w:tr>
    </w:tbl>
    <w:p w14:paraId="56AF6B89" w14:textId="6FDC37D7" w:rsidR="00BC1495" w:rsidRDefault="00BC1495" w:rsidP="00BC1495"/>
    <w:p w14:paraId="22BD5631" w14:textId="400E5E23" w:rsidR="00BC1495" w:rsidRDefault="00BC1495" w:rsidP="00BC1495">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60</w:t>
      </w:r>
      <w:r>
        <w:fldChar w:fldCharType="end"/>
      </w:r>
      <w:r>
        <w:rPr>
          <w:rFonts w:hint="eastAsia"/>
        </w:rPr>
        <w:t>导入</w:t>
      </w:r>
      <w:r w:rsidRPr="00BC1495">
        <w:rPr>
          <w:rFonts w:hint="eastAsia"/>
        </w:rPr>
        <w:t>几何流程</w:t>
      </w:r>
    </w:p>
    <w:p w14:paraId="5B10CA0B" w14:textId="77777777" w:rsidR="00BC1495" w:rsidRPr="00BC1495" w:rsidRDefault="00BC1495" w:rsidP="00BC1495"/>
    <w:p w14:paraId="7FF97CDA" w14:textId="610C7679" w:rsidR="00BC1495" w:rsidRDefault="00BC1495" w:rsidP="00BC1495">
      <w:pPr>
        <w:ind w:firstLineChars="200" w:firstLine="480"/>
      </w:pPr>
      <w:r>
        <w:rPr>
          <w:rFonts w:hint="eastAsia"/>
        </w:rPr>
        <w:t>导入的离心叶轮几何模型如</w:t>
      </w:r>
      <w:r w:rsidR="002315F8">
        <w:rPr>
          <w:rFonts w:hint="eastAsia"/>
        </w:rPr>
        <w:t>图</w:t>
      </w:r>
      <w:r w:rsidR="002315F8">
        <w:rPr>
          <w:rFonts w:hint="eastAsia"/>
        </w:rPr>
        <w:t xml:space="preserve"> </w:t>
      </w:r>
      <w:r w:rsidR="002315F8">
        <w:fldChar w:fldCharType="begin"/>
      </w:r>
      <w:r w:rsidR="002315F8">
        <w:instrText xml:space="preserve"> </w:instrText>
      </w:r>
      <w:r w:rsidR="002315F8">
        <w:rPr>
          <w:rFonts w:hint="eastAsia"/>
        </w:rPr>
        <w:instrText xml:space="preserve">SEQ </w:instrText>
      </w:r>
      <w:r w:rsidR="002315F8">
        <w:rPr>
          <w:rFonts w:hint="eastAsia"/>
        </w:rPr>
        <w:instrText>图</w:instrText>
      </w:r>
      <w:r w:rsidR="002315F8">
        <w:rPr>
          <w:rFonts w:hint="eastAsia"/>
        </w:rPr>
        <w:instrText xml:space="preserve"> \* ARABIC</w:instrText>
      </w:r>
      <w:r w:rsidR="002315F8">
        <w:instrText xml:space="preserve"> </w:instrText>
      </w:r>
      <w:r w:rsidR="002315F8">
        <w:fldChar w:fldCharType="separate"/>
      </w:r>
      <w:r w:rsidR="00C91F6E">
        <w:rPr>
          <w:noProof/>
        </w:rPr>
        <w:t>61</w:t>
      </w:r>
      <w:r w:rsidR="002315F8">
        <w:fldChar w:fldCharType="end"/>
      </w:r>
      <w:r>
        <w:rPr>
          <w:rFonts w:hint="eastAsia"/>
        </w:rPr>
        <w:t>所示。</w:t>
      </w:r>
    </w:p>
    <w:p w14:paraId="54A04D19" w14:textId="77777777" w:rsidR="00BC1495" w:rsidRPr="00BC1495" w:rsidRDefault="00BC1495" w:rsidP="00BC1495"/>
    <w:p w14:paraId="24BA93DF" w14:textId="757021B1" w:rsidR="00BC1495" w:rsidRDefault="00BC1495" w:rsidP="00BC1495">
      <w:r>
        <w:rPr>
          <w:noProof/>
        </w:rPr>
        <w:drawing>
          <wp:inline distT="0" distB="0" distL="114300" distR="114300" wp14:anchorId="69C983A7" wp14:editId="72CC7D59">
            <wp:extent cx="5269865" cy="3378200"/>
            <wp:effectExtent l="0" t="0" r="6985" b="12700"/>
            <wp:docPr id="11939795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80"/>
                    <a:stretch>
                      <a:fillRect/>
                    </a:stretch>
                  </pic:blipFill>
                  <pic:spPr>
                    <a:xfrm>
                      <a:off x="0" y="0"/>
                      <a:ext cx="5269865" cy="3378200"/>
                    </a:xfrm>
                    <a:prstGeom prst="rect">
                      <a:avLst/>
                    </a:prstGeom>
                    <a:noFill/>
                    <a:ln>
                      <a:noFill/>
                    </a:ln>
                  </pic:spPr>
                </pic:pic>
              </a:graphicData>
            </a:graphic>
          </wp:inline>
        </w:drawing>
      </w:r>
    </w:p>
    <w:p w14:paraId="24C7990C" w14:textId="5916777B" w:rsidR="00BC1495" w:rsidRDefault="00BC1495" w:rsidP="00BC1495">
      <w:pPr>
        <w:pStyle w:val="a3"/>
      </w:pPr>
      <w:r>
        <w:rPr>
          <w:rFonts w:hint="eastAsia"/>
        </w:rPr>
        <w:lastRenderedPageBreak/>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62</w:t>
      </w:r>
      <w:r>
        <w:fldChar w:fldCharType="end"/>
      </w:r>
      <w:r w:rsidRPr="00BC1495">
        <w:rPr>
          <w:rFonts w:hint="eastAsia"/>
        </w:rPr>
        <w:t>离心叶轮几何模型</w:t>
      </w:r>
    </w:p>
    <w:p w14:paraId="7B169A7A" w14:textId="0CC1AA09" w:rsidR="00BC1495" w:rsidRDefault="00BC1495" w:rsidP="00BC1495">
      <w:pPr>
        <w:widowControl/>
        <w:adjustRightInd/>
        <w:snapToGrid/>
        <w:spacing w:line="240" w:lineRule="auto"/>
        <w:jc w:val="left"/>
      </w:pPr>
    </w:p>
    <w:p w14:paraId="2D3143F7" w14:textId="19427D86" w:rsidR="00BC1495" w:rsidRDefault="00BC1495" w:rsidP="00BC1495">
      <w:r>
        <w:rPr>
          <w:rFonts w:hint="eastAsia"/>
        </w:rPr>
        <w:t>（</w:t>
      </w:r>
      <w:r>
        <w:rPr>
          <w:rFonts w:hint="eastAsia"/>
        </w:rPr>
        <w:t>2</w:t>
      </w:r>
      <w:r>
        <w:rPr>
          <w:rFonts w:hint="eastAsia"/>
        </w:rPr>
        <w:t>）</w:t>
      </w:r>
      <w:r w:rsidRPr="00BC1495">
        <w:rPr>
          <w:rFonts w:hint="eastAsia"/>
        </w:rPr>
        <w:t>网格剖分</w:t>
      </w:r>
    </w:p>
    <w:p w14:paraId="05B21478" w14:textId="77777777" w:rsidR="00BC1495" w:rsidRDefault="00BC1495" w:rsidP="00BC1495">
      <w:pPr>
        <w:ind w:firstLineChars="200" w:firstLine="480"/>
        <w:rPr>
          <w:rFonts w:cs="Times New Roman"/>
        </w:rPr>
      </w:pPr>
      <w:r>
        <w:rPr>
          <w:rFonts w:cs="Times New Roman" w:hint="eastAsia"/>
        </w:rPr>
        <w:t>离心叶轮模型整体采用四面体网格剖分，</w:t>
      </w:r>
      <w:r>
        <w:rPr>
          <w:rFonts w:cs="Times New Roman"/>
          <w:bCs/>
        </w:rPr>
        <w:t>GUI</w:t>
      </w:r>
      <w:r>
        <w:rPr>
          <w:rFonts w:cs="Times New Roman"/>
          <w:bCs/>
        </w:rPr>
        <w:t>操作：</w:t>
      </w:r>
      <w:r>
        <w:rPr>
          <w:rFonts w:eastAsiaTheme="minorEastAsia" w:cs="Times New Roman" w:hint="eastAsia"/>
          <w:b/>
          <w:bCs/>
        </w:rPr>
        <w:t>网格</w:t>
      </w:r>
      <w:r>
        <w:rPr>
          <w:rFonts w:eastAsiaTheme="minorEastAsia" w:cs="Times New Roman"/>
          <w:b/>
          <w:i/>
        </w:rPr>
        <w:t>（</w:t>
      </w:r>
      <w:r>
        <w:rPr>
          <w:rFonts w:eastAsiaTheme="minorEastAsia" w:cs="Times New Roman" w:hint="eastAsia"/>
          <w:b/>
          <w:i/>
        </w:rPr>
        <w:t>Mesh</w:t>
      </w:r>
      <w:r>
        <w:rPr>
          <w:rFonts w:eastAsiaTheme="minorEastAsia" w:cs="Times New Roman"/>
          <w:b/>
          <w:i/>
        </w:rPr>
        <w:t>）</w:t>
      </w:r>
      <w:r>
        <w:rPr>
          <w:rFonts w:cs="Times New Roman"/>
        </w:rPr>
        <w:t>&gt;</w:t>
      </w:r>
      <w:r>
        <w:rPr>
          <w:rFonts w:cs="Times New Roman" w:hint="eastAsia"/>
          <w:b/>
        </w:rPr>
        <w:t>全局参数</w:t>
      </w:r>
      <w:r>
        <w:rPr>
          <w:rFonts w:cs="Times New Roman" w:hint="eastAsia"/>
        </w:rPr>
        <w:t>&gt;</w:t>
      </w:r>
      <w:r>
        <w:rPr>
          <w:rFonts w:cs="Times New Roman" w:hint="eastAsia"/>
        </w:rPr>
        <w:t>设置网格剖分全局尺寸，</w:t>
      </w:r>
      <w:r>
        <w:rPr>
          <w:rFonts w:eastAsiaTheme="minorEastAsia" w:cs="Times New Roman" w:hint="eastAsia"/>
          <w:b/>
          <w:bCs/>
        </w:rPr>
        <w:t>网格</w:t>
      </w:r>
      <w:r>
        <w:rPr>
          <w:rFonts w:eastAsiaTheme="minorEastAsia" w:cs="Times New Roman"/>
          <w:b/>
          <w:i/>
        </w:rPr>
        <w:t>（</w:t>
      </w:r>
      <w:r>
        <w:rPr>
          <w:rFonts w:eastAsiaTheme="minorEastAsia" w:cs="Times New Roman" w:hint="eastAsia"/>
          <w:b/>
          <w:i/>
        </w:rPr>
        <w:t>Mesh</w:t>
      </w:r>
      <w:r>
        <w:rPr>
          <w:rFonts w:eastAsiaTheme="minorEastAsia" w:cs="Times New Roman"/>
          <w:b/>
          <w:i/>
        </w:rPr>
        <w:t>）</w:t>
      </w:r>
      <w:r>
        <w:rPr>
          <w:rFonts w:cs="Times New Roman"/>
        </w:rPr>
        <w:t>&gt;</w:t>
      </w:r>
      <w:r>
        <w:rPr>
          <w:rFonts w:cs="Times New Roman" w:hint="eastAsia"/>
          <w:b/>
          <w:bCs/>
        </w:rPr>
        <w:t>体</w:t>
      </w:r>
      <w:r>
        <w:rPr>
          <w:rFonts w:cs="Times New Roman" w:hint="eastAsia"/>
          <w:b/>
        </w:rPr>
        <w:t>网格</w:t>
      </w:r>
      <w:r>
        <w:rPr>
          <w:rFonts w:cs="Times New Roman" w:hint="eastAsia"/>
        </w:rPr>
        <w:t>&gt;</w:t>
      </w:r>
      <w:r>
        <w:rPr>
          <w:rFonts w:cs="Times New Roman" w:hint="eastAsia"/>
        </w:rPr>
        <w:t>进行快速体网格剖分。</w:t>
      </w:r>
    </w:p>
    <w:p w14:paraId="01F8D085" w14:textId="77777777" w:rsidR="00BC1495" w:rsidRDefault="00BC1495" w:rsidP="00BC1495">
      <w:pPr>
        <w:jc w:val="center"/>
      </w:pPr>
      <w:r>
        <w:rPr>
          <w:noProof/>
        </w:rPr>
        <w:drawing>
          <wp:inline distT="0" distB="0" distL="114300" distR="114300" wp14:anchorId="416420C9" wp14:editId="394A87C7">
            <wp:extent cx="2623185" cy="3218180"/>
            <wp:effectExtent l="0" t="0" r="5715" b="1270"/>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
                    <pic:cNvPicPr>
                      <a:picLocks noChangeAspect="1"/>
                    </pic:cNvPicPr>
                  </pic:nvPicPr>
                  <pic:blipFill>
                    <a:blip r:embed="rId81"/>
                    <a:stretch>
                      <a:fillRect/>
                    </a:stretch>
                  </pic:blipFill>
                  <pic:spPr>
                    <a:xfrm>
                      <a:off x="0" y="0"/>
                      <a:ext cx="2623185" cy="3218180"/>
                    </a:xfrm>
                    <a:prstGeom prst="rect">
                      <a:avLst/>
                    </a:prstGeom>
                    <a:noFill/>
                    <a:ln>
                      <a:noFill/>
                    </a:ln>
                  </pic:spPr>
                </pic:pic>
              </a:graphicData>
            </a:graphic>
          </wp:inline>
        </w:drawing>
      </w:r>
      <w:r>
        <w:rPr>
          <w:noProof/>
        </w:rPr>
        <w:drawing>
          <wp:inline distT="0" distB="0" distL="114300" distR="114300" wp14:anchorId="7B47B614" wp14:editId="092126D6">
            <wp:extent cx="2186305" cy="3201670"/>
            <wp:effectExtent l="0" t="0" r="4445" b="17780"/>
            <wp:docPr id="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
                    <pic:cNvPicPr>
                      <a:picLocks noChangeAspect="1"/>
                    </pic:cNvPicPr>
                  </pic:nvPicPr>
                  <pic:blipFill>
                    <a:blip r:embed="rId82"/>
                    <a:stretch>
                      <a:fillRect/>
                    </a:stretch>
                  </pic:blipFill>
                  <pic:spPr>
                    <a:xfrm>
                      <a:off x="0" y="0"/>
                      <a:ext cx="2186305" cy="3201670"/>
                    </a:xfrm>
                    <a:prstGeom prst="rect">
                      <a:avLst/>
                    </a:prstGeom>
                    <a:noFill/>
                    <a:ln>
                      <a:noFill/>
                    </a:ln>
                  </pic:spPr>
                </pic:pic>
              </a:graphicData>
            </a:graphic>
          </wp:inline>
        </w:drawing>
      </w:r>
    </w:p>
    <w:p w14:paraId="4023F3A8" w14:textId="5F157ACD" w:rsidR="00BC1495" w:rsidRDefault="00BC1495" w:rsidP="00BC1495">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63</w:t>
      </w:r>
      <w:r>
        <w:fldChar w:fldCharType="end"/>
      </w:r>
      <w:r w:rsidRPr="00BC1495">
        <w:rPr>
          <w:rFonts w:hint="eastAsia"/>
        </w:rPr>
        <w:t>离心叶轮体网格剖分设置</w:t>
      </w:r>
    </w:p>
    <w:p w14:paraId="3E4750CB" w14:textId="77777777" w:rsidR="00BC1495" w:rsidRDefault="00BC1495" w:rsidP="00BC1495"/>
    <w:p w14:paraId="38E750C0" w14:textId="77777777" w:rsidR="00BC1495" w:rsidRDefault="00BC1495" w:rsidP="00BC1495">
      <w:pPr>
        <w:jc w:val="center"/>
      </w:pPr>
      <w:r>
        <w:rPr>
          <w:noProof/>
        </w:rPr>
        <w:drawing>
          <wp:inline distT="0" distB="0" distL="114300" distR="114300" wp14:anchorId="4ED97EA9" wp14:editId="08DCF902">
            <wp:extent cx="5269865" cy="3098800"/>
            <wp:effectExtent l="9525" t="9525" r="16510" b="15875"/>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pic:cNvPicPr>
                      <a:picLocks noChangeAspect="1"/>
                    </pic:cNvPicPr>
                  </pic:nvPicPr>
                  <pic:blipFill>
                    <a:blip r:embed="rId83"/>
                    <a:stretch>
                      <a:fillRect/>
                    </a:stretch>
                  </pic:blipFill>
                  <pic:spPr>
                    <a:xfrm>
                      <a:off x="0" y="0"/>
                      <a:ext cx="5269865" cy="3098800"/>
                    </a:xfrm>
                    <a:prstGeom prst="rect">
                      <a:avLst/>
                    </a:prstGeom>
                    <a:noFill/>
                    <a:ln>
                      <a:solidFill>
                        <a:schemeClr val="tx1"/>
                      </a:solidFill>
                    </a:ln>
                  </pic:spPr>
                </pic:pic>
              </a:graphicData>
            </a:graphic>
          </wp:inline>
        </w:drawing>
      </w:r>
    </w:p>
    <w:p w14:paraId="1D11B6A2" w14:textId="7385933E" w:rsidR="00BC1495" w:rsidRDefault="00BC1495" w:rsidP="00BC1495">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64</w:t>
      </w:r>
      <w:r>
        <w:fldChar w:fldCharType="end"/>
      </w:r>
      <w:r>
        <w:rPr>
          <w:rFonts w:hint="eastAsia"/>
        </w:rPr>
        <w:t>离心叶轮网格模型</w:t>
      </w:r>
    </w:p>
    <w:p w14:paraId="77BFB572" w14:textId="77777777" w:rsidR="00BC1495" w:rsidRPr="00BC1495" w:rsidRDefault="00BC1495" w:rsidP="00BC1495"/>
    <w:p w14:paraId="4B98395F" w14:textId="77777777" w:rsidR="00BC1495" w:rsidRDefault="00BC1495" w:rsidP="00BC1495">
      <w:pPr>
        <w:ind w:firstLineChars="200" w:firstLine="480"/>
        <w:rPr>
          <w:rFonts w:cs="Times New Roman"/>
        </w:rPr>
      </w:pPr>
      <w:r>
        <w:rPr>
          <w:rFonts w:cs="Times New Roman" w:hint="eastAsia"/>
        </w:rPr>
        <w:lastRenderedPageBreak/>
        <w:t>选择下图图示节点，创建节点组件，命名为</w:t>
      </w:r>
      <w:r>
        <w:rPr>
          <w:rFonts w:cs="Times New Roman" w:hint="eastAsia"/>
        </w:rPr>
        <w:t>UX</w:t>
      </w:r>
      <w:r>
        <w:rPr>
          <w:rFonts w:cs="Times New Roman" w:hint="eastAsia"/>
        </w:rPr>
        <w:t>，用于施加边界条件。</w:t>
      </w:r>
    </w:p>
    <w:p w14:paraId="29DDC728" w14:textId="77777777" w:rsidR="00BC1495" w:rsidRDefault="00BC1495" w:rsidP="00BC1495">
      <w:r>
        <w:rPr>
          <w:noProof/>
        </w:rPr>
        <w:drawing>
          <wp:inline distT="0" distB="0" distL="114300" distR="114300" wp14:anchorId="20496C83" wp14:editId="3BD4AC91">
            <wp:extent cx="5272405" cy="3352165"/>
            <wp:effectExtent l="0" t="0" r="4445" b="635"/>
            <wp:docPr id="107740056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84"/>
                    <a:stretch>
                      <a:fillRect/>
                    </a:stretch>
                  </pic:blipFill>
                  <pic:spPr>
                    <a:xfrm>
                      <a:off x="0" y="0"/>
                      <a:ext cx="5272405" cy="3352165"/>
                    </a:xfrm>
                    <a:prstGeom prst="rect">
                      <a:avLst/>
                    </a:prstGeom>
                    <a:noFill/>
                    <a:ln>
                      <a:noFill/>
                    </a:ln>
                  </pic:spPr>
                </pic:pic>
              </a:graphicData>
            </a:graphic>
          </wp:inline>
        </w:drawing>
      </w:r>
    </w:p>
    <w:p w14:paraId="3C2E149C" w14:textId="1CC843C2" w:rsidR="00BC1495" w:rsidRDefault="00BC1495" w:rsidP="00BC1495">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65</w:t>
      </w:r>
      <w:r>
        <w:fldChar w:fldCharType="end"/>
      </w:r>
      <w:r>
        <w:rPr>
          <w:rFonts w:hint="eastAsia"/>
        </w:rPr>
        <w:t xml:space="preserve"> </w:t>
      </w:r>
      <w:r>
        <w:rPr>
          <w:rFonts w:hint="eastAsia"/>
        </w:rPr>
        <w:t>创建节点组件</w:t>
      </w:r>
    </w:p>
    <w:p w14:paraId="0033D1C8" w14:textId="77777777" w:rsidR="00BC1495" w:rsidRPr="00BC1495" w:rsidRDefault="00BC1495" w:rsidP="00BC1495"/>
    <w:p w14:paraId="50F350A4" w14:textId="106E389F" w:rsidR="00BC1495" w:rsidRDefault="00BC1495" w:rsidP="00BC1495">
      <w:r>
        <w:rPr>
          <w:rFonts w:hint="eastAsia"/>
        </w:rPr>
        <w:t>（</w:t>
      </w:r>
      <w:r>
        <w:rPr>
          <w:rFonts w:hint="eastAsia"/>
        </w:rPr>
        <w:t>3</w:t>
      </w:r>
      <w:r>
        <w:rPr>
          <w:rFonts w:hint="eastAsia"/>
        </w:rPr>
        <w:t>）</w:t>
      </w:r>
      <w:r w:rsidRPr="00BC1495">
        <w:rPr>
          <w:rFonts w:hint="eastAsia"/>
        </w:rPr>
        <w:t>全局设定</w:t>
      </w:r>
    </w:p>
    <w:p w14:paraId="71B713C9" w14:textId="77777777" w:rsidR="00BC1495" w:rsidRDefault="00BC1495" w:rsidP="00BC1495">
      <w:pPr>
        <w:ind w:firstLineChars="200" w:firstLine="480"/>
        <w:rPr>
          <w:rFonts w:cs="Times New Roman"/>
        </w:rPr>
      </w:pPr>
      <w:r>
        <w:rPr>
          <w:rFonts w:cs="Times New Roman" w:hint="eastAsia"/>
        </w:rPr>
        <w:t>全局设定，定义旋转坐标系统。</w:t>
      </w:r>
      <w:r>
        <w:rPr>
          <w:rFonts w:cs="Times New Roman"/>
          <w:bCs/>
        </w:rPr>
        <w:t>GUI</w:t>
      </w:r>
      <w:r>
        <w:rPr>
          <w:rFonts w:cs="Times New Roman"/>
          <w:bCs/>
        </w:rPr>
        <w:t>操作：</w:t>
      </w:r>
      <w:r>
        <w:rPr>
          <w:rFonts w:eastAsiaTheme="minorEastAsia" w:cs="Times New Roman" w:hint="eastAsia"/>
          <w:b/>
          <w:bCs/>
        </w:rPr>
        <w:t>全局</w:t>
      </w:r>
      <w:r>
        <w:rPr>
          <w:rFonts w:eastAsiaTheme="minorEastAsia" w:cs="Times New Roman"/>
          <w:b/>
          <w:i/>
        </w:rPr>
        <w:t>（</w:t>
      </w:r>
      <w:r>
        <w:rPr>
          <w:rFonts w:eastAsiaTheme="minorEastAsia" w:cs="Times New Roman" w:hint="eastAsia"/>
          <w:b/>
          <w:i/>
        </w:rPr>
        <w:t>Global</w:t>
      </w:r>
      <w:r>
        <w:rPr>
          <w:rFonts w:eastAsiaTheme="minorEastAsia" w:cs="Times New Roman"/>
          <w:b/>
          <w:i/>
        </w:rPr>
        <w:t>）</w:t>
      </w:r>
      <w:r>
        <w:rPr>
          <w:rFonts w:cs="Times New Roman"/>
        </w:rPr>
        <w:t>&gt;</w:t>
      </w:r>
      <w:r>
        <w:rPr>
          <w:rFonts w:cs="Times New Roman" w:hint="eastAsia"/>
        </w:rPr>
        <w:t>右键坐标系统，创建柱坐标和旋转坐标系统。</w:t>
      </w:r>
    </w:p>
    <w:p w14:paraId="4B71A795" w14:textId="77777777" w:rsidR="00BC1495" w:rsidRDefault="00BC1495" w:rsidP="00BC1495">
      <w:pPr>
        <w:rPr>
          <w:rFonts w:cs="Times New Roman"/>
          <w:bCs/>
          <w:iCs/>
        </w:rPr>
      </w:pPr>
    </w:p>
    <w:p w14:paraId="4A229B9C" w14:textId="77777777" w:rsidR="00BC1495" w:rsidRDefault="00BC1495" w:rsidP="00BC1495">
      <w:pPr>
        <w:jc w:val="center"/>
      </w:pPr>
      <w:r>
        <w:rPr>
          <w:noProof/>
        </w:rPr>
        <w:lastRenderedPageBreak/>
        <w:drawing>
          <wp:inline distT="0" distB="0" distL="114300" distR="114300" wp14:anchorId="2CB89966" wp14:editId="40E19CD8">
            <wp:extent cx="1778635" cy="4319905"/>
            <wp:effectExtent l="0" t="0" r="12065" b="4445"/>
            <wp:docPr id="18115734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5"/>
                    <a:stretch>
                      <a:fillRect/>
                    </a:stretch>
                  </pic:blipFill>
                  <pic:spPr>
                    <a:xfrm>
                      <a:off x="0" y="0"/>
                      <a:ext cx="1778635" cy="4319905"/>
                    </a:xfrm>
                    <a:prstGeom prst="rect">
                      <a:avLst/>
                    </a:prstGeom>
                    <a:noFill/>
                    <a:ln>
                      <a:noFill/>
                    </a:ln>
                  </pic:spPr>
                </pic:pic>
              </a:graphicData>
            </a:graphic>
          </wp:inline>
        </w:drawing>
      </w:r>
      <w:r>
        <w:rPr>
          <w:noProof/>
        </w:rPr>
        <w:drawing>
          <wp:inline distT="0" distB="0" distL="114300" distR="114300" wp14:anchorId="2A4AEC8D" wp14:editId="1761AE26">
            <wp:extent cx="1776095" cy="4319905"/>
            <wp:effectExtent l="0" t="0" r="14605" b="4445"/>
            <wp:docPr id="8419627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86"/>
                    <a:stretch>
                      <a:fillRect/>
                    </a:stretch>
                  </pic:blipFill>
                  <pic:spPr>
                    <a:xfrm>
                      <a:off x="0" y="0"/>
                      <a:ext cx="1776095" cy="4319905"/>
                    </a:xfrm>
                    <a:prstGeom prst="rect">
                      <a:avLst/>
                    </a:prstGeom>
                    <a:noFill/>
                    <a:ln>
                      <a:noFill/>
                    </a:ln>
                  </pic:spPr>
                </pic:pic>
              </a:graphicData>
            </a:graphic>
          </wp:inline>
        </w:drawing>
      </w:r>
    </w:p>
    <w:p w14:paraId="5EE4D608" w14:textId="5EBD7896" w:rsidR="00BC1495" w:rsidRDefault="00BC1495" w:rsidP="00BC1495">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66</w:t>
      </w:r>
      <w:r>
        <w:fldChar w:fldCharType="end"/>
      </w:r>
      <w:r>
        <w:rPr>
          <w:rFonts w:hint="eastAsia"/>
        </w:rPr>
        <w:t>创建坐标系</w:t>
      </w:r>
    </w:p>
    <w:p w14:paraId="4AF94569" w14:textId="77777777" w:rsidR="00BC1495" w:rsidRPr="00BC1495" w:rsidRDefault="00BC1495" w:rsidP="00BC1495"/>
    <w:p w14:paraId="0BF3E63F" w14:textId="77777777" w:rsidR="00BC1495" w:rsidRDefault="00BC1495" w:rsidP="00BC1495">
      <w:pPr>
        <w:ind w:firstLineChars="200" w:firstLine="480"/>
      </w:pPr>
      <w:r>
        <w:rPr>
          <w:rFonts w:cs="Times New Roman" w:hint="eastAsia"/>
        </w:rPr>
        <w:t>全局，定义转速列表，输入变量</w:t>
      </w:r>
      <w:r>
        <w:rPr>
          <w:rFonts w:cs="Times New Roman" w:hint="eastAsia"/>
        </w:rPr>
        <w:t>X</w:t>
      </w:r>
      <w:r>
        <w:rPr>
          <w:rFonts w:cs="Times New Roman" w:hint="eastAsia"/>
        </w:rPr>
        <w:t>代表时间步，输出变量</w:t>
      </w:r>
      <w:r>
        <w:rPr>
          <w:rFonts w:cs="Times New Roman" w:hint="eastAsia"/>
        </w:rPr>
        <w:t>Y</w:t>
      </w:r>
      <w:r>
        <w:rPr>
          <w:rFonts w:cs="Times New Roman" w:hint="eastAsia"/>
        </w:rPr>
        <w:t>为转速，施加加速度载荷时引用。</w:t>
      </w:r>
      <w:r>
        <w:rPr>
          <w:rFonts w:cs="Times New Roman" w:hint="eastAsia"/>
        </w:rPr>
        <w:t>GUI</w:t>
      </w:r>
      <w:r>
        <w:rPr>
          <w:rFonts w:cs="Times New Roman" w:hint="eastAsia"/>
        </w:rPr>
        <w:t>操作：全局（</w:t>
      </w:r>
      <w:r>
        <w:rPr>
          <w:rFonts w:cs="Times New Roman" w:hint="eastAsia"/>
        </w:rPr>
        <w:t>Global</w:t>
      </w:r>
      <w:r>
        <w:rPr>
          <w:rFonts w:cs="Times New Roman" w:hint="eastAsia"/>
        </w:rPr>
        <w:t>）</w:t>
      </w:r>
      <w:r>
        <w:rPr>
          <w:rFonts w:cs="Times New Roman" w:hint="eastAsia"/>
        </w:rPr>
        <w:t>&gt;</w:t>
      </w:r>
      <w:r>
        <w:rPr>
          <w:rFonts w:cs="Times New Roman" w:hint="eastAsia"/>
        </w:rPr>
        <w:t>左键创建列表。</w:t>
      </w:r>
    </w:p>
    <w:p w14:paraId="66040718" w14:textId="77777777" w:rsidR="00BC1495" w:rsidRDefault="00BC1495" w:rsidP="00BC1495">
      <w:pPr>
        <w:jc w:val="center"/>
      </w:pPr>
      <w:r>
        <w:rPr>
          <w:noProof/>
        </w:rPr>
        <w:lastRenderedPageBreak/>
        <w:drawing>
          <wp:inline distT="0" distB="0" distL="114300" distR="114300" wp14:anchorId="3221A626" wp14:editId="4FEFD0F4">
            <wp:extent cx="4545330" cy="4449445"/>
            <wp:effectExtent l="0" t="0" r="7620" b="8255"/>
            <wp:docPr id="20340539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87"/>
                    <a:stretch>
                      <a:fillRect/>
                    </a:stretch>
                  </pic:blipFill>
                  <pic:spPr>
                    <a:xfrm>
                      <a:off x="0" y="0"/>
                      <a:ext cx="4545330" cy="4449445"/>
                    </a:xfrm>
                    <a:prstGeom prst="rect">
                      <a:avLst/>
                    </a:prstGeom>
                    <a:noFill/>
                    <a:ln>
                      <a:noFill/>
                    </a:ln>
                  </pic:spPr>
                </pic:pic>
              </a:graphicData>
            </a:graphic>
          </wp:inline>
        </w:drawing>
      </w:r>
    </w:p>
    <w:p w14:paraId="43912412" w14:textId="791D7794" w:rsidR="00BC1495" w:rsidRDefault="00BC1495" w:rsidP="00BC1495">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67</w:t>
      </w:r>
      <w:r>
        <w:fldChar w:fldCharType="end"/>
      </w:r>
      <w:r>
        <w:rPr>
          <w:rFonts w:hint="eastAsia"/>
        </w:rPr>
        <w:t>创建转速列表</w:t>
      </w:r>
    </w:p>
    <w:p w14:paraId="0395B851" w14:textId="77777777" w:rsidR="00BC1495" w:rsidRPr="00181328" w:rsidRDefault="00BC1495" w:rsidP="00BC1495"/>
    <w:p w14:paraId="21CCAD68" w14:textId="5344C13B" w:rsidR="00BC1495" w:rsidRDefault="00BC1495" w:rsidP="00BC1495">
      <w:r>
        <w:rPr>
          <w:rFonts w:hint="eastAsia"/>
        </w:rPr>
        <w:t>（</w:t>
      </w:r>
      <w:r>
        <w:t>4</w:t>
      </w:r>
      <w:r>
        <w:rPr>
          <w:rFonts w:hint="eastAsia"/>
        </w:rPr>
        <w:t>）</w:t>
      </w:r>
      <w:r w:rsidRPr="00BC1495">
        <w:rPr>
          <w:rFonts w:hint="eastAsia"/>
        </w:rPr>
        <w:t>创建材料</w:t>
      </w:r>
    </w:p>
    <w:p w14:paraId="5093F89D" w14:textId="1C5DF3A9" w:rsidR="00BC1495" w:rsidRDefault="00BC1495" w:rsidP="00BC1495">
      <w:pPr>
        <w:ind w:firstLineChars="200" w:firstLine="480"/>
        <w:rPr>
          <w:rFonts w:cs="Times New Roman"/>
          <w:bCs/>
          <w:iCs/>
        </w:rPr>
      </w:pPr>
      <w:r>
        <w:rPr>
          <w:rFonts w:cs="Times New Roman"/>
          <w:bCs/>
        </w:rPr>
        <w:t>GUI</w:t>
      </w:r>
      <w:r>
        <w:rPr>
          <w:rFonts w:cs="Times New Roman"/>
          <w:bCs/>
        </w:rPr>
        <w:t>操作：</w:t>
      </w:r>
      <w:r>
        <w:rPr>
          <w:rFonts w:cs="Times New Roman"/>
        </w:rPr>
        <w:t>右键单击</w:t>
      </w:r>
      <w:r>
        <w:rPr>
          <w:rFonts w:cs="Times New Roman"/>
          <w:b/>
        </w:rPr>
        <w:t>物理场</w:t>
      </w:r>
      <w:r>
        <w:rPr>
          <w:rFonts w:cs="Times New Roman"/>
          <w:b/>
          <w:i/>
        </w:rPr>
        <w:t>（</w:t>
      </w:r>
      <w:r>
        <w:rPr>
          <w:rFonts w:cs="Times New Roman"/>
          <w:b/>
          <w:i/>
        </w:rPr>
        <w:t>Physics</w:t>
      </w:r>
      <w:r>
        <w:rPr>
          <w:rFonts w:cs="Times New Roman"/>
          <w:b/>
          <w:i/>
        </w:rPr>
        <w:t>）</w:t>
      </w:r>
      <w:r>
        <w:rPr>
          <w:rFonts w:cs="Times New Roman"/>
          <w:b/>
          <w:i/>
        </w:rPr>
        <w:t>&gt;</w:t>
      </w:r>
      <w:r>
        <w:rPr>
          <w:rFonts w:cs="Times New Roman"/>
          <w:b/>
        </w:rPr>
        <w:t>材料库</w:t>
      </w:r>
      <w:r>
        <w:rPr>
          <w:rFonts w:cs="Times New Roman"/>
          <w:b/>
          <w:i/>
        </w:rPr>
        <w:t>（</w:t>
      </w:r>
      <w:r>
        <w:rPr>
          <w:rFonts w:cs="Times New Roman"/>
          <w:b/>
          <w:i/>
        </w:rPr>
        <w:t>Material Library</w:t>
      </w:r>
      <w:r>
        <w:rPr>
          <w:rFonts w:cs="Times New Roman"/>
          <w:b/>
          <w:i/>
        </w:rPr>
        <w:t>）</w:t>
      </w:r>
      <w:r>
        <w:rPr>
          <w:rFonts w:cs="Times New Roman"/>
        </w:rPr>
        <w:t>，选择</w:t>
      </w:r>
      <w:r>
        <w:rPr>
          <w:rFonts w:cs="Times New Roman"/>
          <w:b/>
        </w:rPr>
        <w:t>新建材料</w:t>
      </w:r>
      <w:r>
        <w:rPr>
          <w:rFonts w:cs="Times New Roman"/>
          <w:b/>
          <w:i/>
        </w:rPr>
        <w:t>（</w:t>
      </w:r>
      <w:r>
        <w:rPr>
          <w:rFonts w:cs="Times New Roman"/>
          <w:b/>
          <w:i/>
        </w:rPr>
        <w:t>New Material</w:t>
      </w:r>
      <w:r>
        <w:rPr>
          <w:rFonts w:cs="Times New Roman"/>
          <w:b/>
          <w:i/>
        </w:rPr>
        <w:t>）</w:t>
      </w:r>
      <w:r>
        <w:rPr>
          <w:rFonts w:cs="Times New Roman"/>
        </w:rPr>
        <w:t>，在弹出的界面中</w:t>
      </w:r>
      <w:r>
        <w:rPr>
          <w:rFonts w:cs="Times New Roman" w:hint="eastAsia"/>
        </w:rPr>
        <w:t>设置密度等基本属性，</w:t>
      </w:r>
      <w:proofErr w:type="gramStart"/>
      <w:r>
        <w:rPr>
          <w:rFonts w:cs="Times New Roman" w:hint="eastAsia"/>
        </w:rPr>
        <w:t>勾选</w:t>
      </w:r>
      <w:r>
        <w:rPr>
          <w:rFonts w:cs="Times New Roman"/>
          <w:b/>
        </w:rPr>
        <w:t>结构</w:t>
      </w:r>
      <w:proofErr w:type="gramEnd"/>
      <w:r>
        <w:rPr>
          <w:rFonts w:cs="Times New Roman"/>
          <w:b/>
          <w:i/>
        </w:rPr>
        <w:t>（</w:t>
      </w:r>
      <w:r>
        <w:rPr>
          <w:rFonts w:cs="Times New Roman"/>
          <w:b/>
          <w:i/>
        </w:rPr>
        <w:t>Structural</w:t>
      </w:r>
      <w:r>
        <w:rPr>
          <w:rFonts w:cs="Times New Roman"/>
          <w:b/>
          <w:i/>
        </w:rPr>
        <w:t>）</w:t>
      </w:r>
      <w:r>
        <w:rPr>
          <w:rFonts w:cs="Times New Roman" w:hint="eastAsia"/>
          <w:bCs/>
          <w:iCs/>
        </w:rPr>
        <w:t>进行材料结构弹性和塑性属性设置。离心叶轮材料参数如</w:t>
      </w:r>
      <w:r w:rsidR="001B495E">
        <w:rPr>
          <w:rFonts w:hint="eastAsia"/>
        </w:rPr>
        <w:t>表</w:t>
      </w:r>
      <w:r w:rsidR="001B495E">
        <w:rPr>
          <w:rFonts w:hint="eastAsia"/>
        </w:rPr>
        <w:t xml:space="preserve"> </w:t>
      </w:r>
      <w:r w:rsidR="001B495E">
        <w:fldChar w:fldCharType="begin"/>
      </w:r>
      <w:r w:rsidR="001B495E">
        <w:instrText xml:space="preserve"> </w:instrText>
      </w:r>
      <w:r w:rsidR="001B495E">
        <w:rPr>
          <w:rFonts w:hint="eastAsia"/>
        </w:rPr>
        <w:instrText xml:space="preserve">SEQ </w:instrText>
      </w:r>
      <w:r w:rsidR="001B495E">
        <w:rPr>
          <w:rFonts w:hint="eastAsia"/>
        </w:rPr>
        <w:instrText>表</w:instrText>
      </w:r>
      <w:r w:rsidR="001B495E">
        <w:rPr>
          <w:rFonts w:hint="eastAsia"/>
        </w:rPr>
        <w:instrText xml:space="preserve"> \* ARABIC</w:instrText>
      </w:r>
      <w:r w:rsidR="001B495E">
        <w:instrText xml:space="preserve"> </w:instrText>
      </w:r>
      <w:r w:rsidR="001B495E">
        <w:fldChar w:fldCharType="separate"/>
      </w:r>
      <w:r w:rsidR="00C91F6E">
        <w:rPr>
          <w:noProof/>
        </w:rPr>
        <w:t>2</w:t>
      </w:r>
      <w:r w:rsidR="001B495E">
        <w:fldChar w:fldCharType="end"/>
      </w:r>
      <w:r>
        <w:rPr>
          <w:rFonts w:cs="Times New Roman" w:hint="eastAsia"/>
          <w:bCs/>
          <w:iCs/>
        </w:rPr>
        <w:t>所示，模型材料参数设置如</w:t>
      </w:r>
      <w:r w:rsidR="002315F8">
        <w:rPr>
          <w:rFonts w:hint="eastAsia"/>
        </w:rPr>
        <w:t>图</w:t>
      </w:r>
      <w:r w:rsidR="002315F8">
        <w:rPr>
          <w:rFonts w:hint="eastAsia"/>
        </w:rPr>
        <w:t xml:space="preserve"> </w:t>
      </w:r>
      <w:r w:rsidR="002315F8">
        <w:fldChar w:fldCharType="begin"/>
      </w:r>
      <w:r w:rsidR="002315F8">
        <w:instrText xml:space="preserve"> </w:instrText>
      </w:r>
      <w:r w:rsidR="002315F8">
        <w:rPr>
          <w:rFonts w:hint="eastAsia"/>
        </w:rPr>
        <w:instrText xml:space="preserve">SEQ </w:instrText>
      </w:r>
      <w:r w:rsidR="002315F8">
        <w:rPr>
          <w:rFonts w:hint="eastAsia"/>
        </w:rPr>
        <w:instrText>图</w:instrText>
      </w:r>
      <w:r w:rsidR="002315F8">
        <w:rPr>
          <w:rFonts w:hint="eastAsia"/>
        </w:rPr>
        <w:instrText xml:space="preserve"> \* ARABIC</w:instrText>
      </w:r>
      <w:r w:rsidR="002315F8">
        <w:instrText xml:space="preserve"> </w:instrText>
      </w:r>
      <w:r w:rsidR="002315F8">
        <w:fldChar w:fldCharType="separate"/>
      </w:r>
      <w:r w:rsidR="00C91F6E">
        <w:rPr>
          <w:noProof/>
        </w:rPr>
        <w:t>68</w:t>
      </w:r>
      <w:r w:rsidR="002315F8">
        <w:fldChar w:fldCharType="end"/>
      </w:r>
      <w:r>
        <w:rPr>
          <w:rFonts w:cs="Times New Roman" w:hint="eastAsia"/>
          <w:bCs/>
          <w:iCs/>
        </w:rPr>
        <w:t>所示。</w:t>
      </w:r>
    </w:p>
    <w:p w14:paraId="0293B5FC" w14:textId="50331491" w:rsidR="00BC1495" w:rsidRDefault="001B495E" w:rsidP="00BC1495">
      <w:pPr>
        <w:pStyle w:val="a3"/>
        <w:rPr>
          <w:bCs/>
          <w:iCs/>
        </w:rPr>
      </w:pPr>
      <w:r>
        <w:rPr>
          <w:rFonts w:hint="eastAsia"/>
        </w:rPr>
        <w:t>表</w:t>
      </w:r>
      <w:r>
        <w:rPr>
          <w:rFonts w:hint="eastAsia"/>
        </w:rPr>
        <w:t xml:space="preserve"> </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fldChar w:fldCharType="separate"/>
      </w:r>
      <w:r w:rsidR="00C91F6E">
        <w:rPr>
          <w:noProof/>
        </w:rPr>
        <w:t>3</w:t>
      </w:r>
      <w:r>
        <w:fldChar w:fldCharType="end"/>
      </w:r>
      <w:r w:rsidR="00BC1495">
        <w:rPr>
          <w:rFonts w:hint="eastAsia"/>
        </w:rPr>
        <w:t>材料参数</w:t>
      </w:r>
    </w:p>
    <w:tbl>
      <w:tblPr>
        <w:tblStyle w:val="a4"/>
        <w:tblW w:w="8966" w:type="dxa"/>
        <w:jc w:val="center"/>
        <w:tblLayout w:type="fixed"/>
        <w:tblLook w:val="04A0" w:firstRow="1" w:lastRow="0" w:firstColumn="1" w:lastColumn="0" w:noHBand="0" w:noVBand="1"/>
      </w:tblPr>
      <w:tblGrid>
        <w:gridCol w:w="1023"/>
        <w:gridCol w:w="1023"/>
        <w:gridCol w:w="1130"/>
        <w:gridCol w:w="1140"/>
        <w:gridCol w:w="1245"/>
        <w:gridCol w:w="1230"/>
        <w:gridCol w:w="1185"/>
        <w:gridCol w:w="990"/>
      </w:tblGrid>
      <w:tr w:rsidR="00BC1495" w14:paraId="5010AB6C" w14:textId="77777777" w:rsidTr="00515900">
        <w:trPr>
          <w:trHeight w:val="711"/>
          <w:jc w:val="center"/>
        </w:trPr>
        <w:tc>
          <w:tcPr>
            <w:tcW w:w="1023" w:type="dxa"/>
            <w:vAlign w:val="center"/>
          </w:tcPr>
          <w:p w14:paraId="77B92FDA" w14:textId="77777777" w:rsidR="00BC1495" w:rsidRDefault="00BC1495" w:rsidP="00515900">
            <w:pPr>
              <w:spacing w:line="240" w:lineRule="auto"/>
              <w:jc w:val="center"/>
              <w:rPr>
                <w:rFonts w:cs="Times New Roman"/>
                <w:sz w:val="21"/>
                <w:szCs w:val="21"/>
              </w:rPr>
            </w:pPr>
            <w:r>
              <w:rPr>
                <w:rFonts w:cs="Times New Roman" w:hint="eastAsia"/>
                <w:sz w:val="21"/>
                <w:szCs w:val="21"/>
              </w:rPr>
              <w:t>材料</w:t>
            </w:r>
          </w:p>
        </w:tc>
        <w:tc>
          <w:tcPr>
            <w:tcW w:w="1023" w:type="dxa"/>
            <w:vAlign w:val="center"/>
          </w:tcPr>
          <w:p w14:paraId="166DBDF4" w14:textId="77777777" w:rsidR="00BC1495" w:rsidRDefault="00BC1495" w:rsidP="00515900">
            <w:pPr>
              <w:spacing w:line="240" w:lineRule="auto"/>
              <w:jc w:val="center"/>
              <w:rPr>
                <w:rFonts w:cs="Times New Roman"/>
                <w:sz w:val="21"/>
                <w:szCs w:val="21"/>
                <w:lang w:val="en-GB"/>
              </w:rPr>
            </w:pPr>
            <w:r>
              <w:rPr>
                <w:rFonts w:cs="Times New Roman"/>
                <w:sz w:val="21"/>
                <w:szCs w:val="21"/>
                <w:lang w:val="en-GB"/>
              </w:rPr>
              <w:t>温度</w:t>
            </w:r>
          </w:p>
          <w:p w14:paraId="0B1CF882" w14:textId="77777777" w:rsidR="00BC1495" w:rsidRDefault="00BC1495" w:rsidP="00515900">
            <w:pPr>
              <w:spacing w:line="240" w:lineRule="auto"/>
              <w:jc w:val="center"/>
              <w:rPr>
                <w:rFonts w:cs="Times New Roman"/>
                <w:sz w:val="21"/>
                <w:szCs w:val="21"/>
                <w:lang w:val="en-GB"/>
              </w:rPr>
            </w:pPr>
            <w:r>
              <w:rPr>
                <w:rFonts w:cs="Times New Roman"/>
                <w:sz w:val="21"/>
                <w:szCs w:val="21"/>
                <w:lang w:val="en-GB"/>
              </w:rPr>
              <w:t>(℃)</w:t>
            </w:r>
          </w:p>
        </w:tc>
        <w:tc>
          <w:tcPr>
            <w:tcW w:w="1130" w:type="dxa"/>
            <w:vAlign w:val="center"/>
          </w:tcPr>
          <w:p w14:paraId="717655E9" w14:textId="77777777" w:rsidR="00BC1495" w:rsidRDefault="00BC1495" w:rsidP="00515900">
            <w:pPr>
              <w:spacing w:line="240" w:lineRule="auto"/>
              <w:jc w:val="center"/>
              <w:rPr>
                <w:rFonts w:cs="Times New Roman"/>
                <w:sz w:val="21"/>
                <w:szCs w:val="21"/>
                <w:lang w:val="en-GB"/>
              </w:rPr>
            </w:pPr>
            <w:r>
              <w:rPr>
                <w:rFonts w:cs="Times New Roman"/>
                <w:sz w:val="21"/>
                <w:szCs w:val="21"/>
                <w:lang w:val="en-GB"/>
              </w:rPr>
              <w:t>弹性模量</w:t>
            </w:r>
          </w:p>
          <w:p w14:paraId="63CABECF" w14:textId="77777777" w:rsidR="00BC1495" w:rsidRDefault="00BC1495" w:rsidP="00515900">
            <w:pPr>
              <w:spacing w:line="240" w:lineRule="auto"/>
              <w:jc w:val="center"/>
              <w:rPr>
                <w:rFonts w:cs="Times New Roman"/>
                <w:sz w:val="21"/>
                <w:szCs w:val="21"/>
                <w:lang w:val="en-GB"/>
              </w:rPr>
            </w:pPr>
            <w:r>
              <w:rPr>
                <w:rFonts w:cs="Times New Roman"/>
                <w:sz w:val="21"/>
                <w:szCs w:val="21"/>
                <w:lang w:val="en-GB"/>
              </w:rPr>
              <w:t>E(</w:t>
            </w:r>
            <w:proofErr w:type="spellStart"/>
            <w:r>
              <w:rPr>
                <w:rFonts w:cs="Times New Roman"/>
                <w:sz w:val="21"/>
                <w:szCs w:val="21"/>
                <w:lang w:val="en-GB"/>
              </w:rPr>
              <w:t>GPa</w:t>
            </w:r>
            <w:proofErr w:type="spellEnd"/>
            <w:r>
              <w:rPr>
                <w:rFonts w:cs="Times New Roman"/>
                <w:sz w:val="21"/>
                <w:szCs w:val="21"/>
                <w:lang w:val="en-GB"/>
              </w:rPr>
              <w:t>)</w:t>
            </w:r>
          </w:p>
        </w:tc>
        <w:tc>
          <w:tcPr>
            <w:tcW w:w="1140" w:type="dxa"/>
            <w:vAlign w:val="center"/>
          </w:tcPr>
          <w:p w14:paraId="7406EC14" w14:textId="77777777" w:rsidR="00BC1495" w:rsidRDefault="00BC1495" w:rsidP="00515900">
            <w:pPr>
              <w:spacing w:line="240" w:lineRule="auto"/>
              <w:jc w:val="center"/>
              <w:rPr>
                <w:rFonts w:cs="Times New Roman"/>
                <w:sz w:val="21"/>
                <w:szCs w:val="21"/>
                <w:lang w:val="en-GB"/>
              </w:rPr>
            </w:pPr>
            <w:r>
              <w:rPr>
                <w:rFonts w:cs="Times New Roman"/>
                <w:sz w:val="21"/>
                <w:szCs w:val="21"/>
                <w:lang w:val="en-GB"/>
              </w:rPr>
              <w:t>泊松比</w:t>
            </w:r>
          </w:p>
          <w:p w14:paraId="489BB626" w14:textId="77777777" w:rsidR="00BC1495" w:rsidRDefault="00BC1495" w:rsidP="00515900">
            <w:pPr>
              <w:spacing w:line="240" w:lineRule="auto"/>
              <w:jc w:val="center"/>
              <w:rPr>
                <w:rFonts w:cs="Times New Roman"/>
                <w:sz w:val="21"/>
                <w:szCs w:val="21"/>
                <w:lang w:val="en-GB"/>
              </w:rPr>
            </w:pPr>
            <w:r>
              <w:rPr>
                <w:rFonts w:cs="Times New Roman"/>
                <w:sz w:val="21"/>
                <w:szCs w:val="21"/>
                <w:lang w:val="en-GB"/>
              </w:rPr>
              <w:t>μ</w:t>
            </w:r>
          </w:p>
        </w:tc>
        <w:tc>
          <w:tcPr>
            <w:tcW w:w="1245" w:type="dxa"/>
            <w:vAlign w:val="center"/>
          </w:tcPr>
          <w:p w14:paraId="18A7A573" w14:textId="77777777" w:rsidR="00BC1495" w:rsidRDefault="00BC1495" w:rsidP="00515900">
            <w:pPr>
              <w:spacing w:line="240" w:lineRule="auto"/>
              <w:jc w:val="center"/>
              <w:rPr>
                <w:rFonts w:cs="Times New Roman"/>
                <w:sz w:val="21"/>
                <w:szCs w:val="21"/>
                <w:lang w:val="en-GB"/>
              </w:rPr>
            </w:pPr>
            <w:r>
              <w:rPr>
                <w:rFonts w:cs="Times New Roman"/>
                <w:sz w:val="21"/>
                <w:szCs w:val="21"/>
                <w:lang w:val="en-GB"/>
              </w:rPr>
              <w:t>极限强度</w:t>
            </w:r>
          </w:p>
          <w:p w14:paraId="7282F7DA" w14:textId="77777777" w:rsidR="00BC1495" w:rsidRDefault="00BC1495" w:rsidP="00515900">
            <w:pPr>
              <w:spacing w:line="240" w:lineRule="auto"/>
              <w:jc w:val="center"/>
              <w:rPr>
                <w:rFonts w:cs="Times New Roman"/>
                <w:sz w:val="21"/>
                <w:szCs w:val="21"/>
                <w:lang w:val="en-GB"/>
              </w:rPr>
            </w:pPr>
            <w:proofErr w:type="spellStart"/>
            <w:r>
              <w:rPr>
                <w:rFonts w:cs="Times New Roman"/>
                <w:i/>
                <w:sz w:val="21"/>
                <w:szCs w:val="21"/>
                <w:lang w:val="en-GB"/>
              </w:rPr>
              <w:t>σ</w:t>
            </w:r>
            <w:r>
              <w:rPr>
                <w:rFonts w:cs="Times New Roman"/>
                <w:sz w:val="21"/>
                <w:szCs w:val="21"/>
                <w:vertAlign w:val="subscript"/>
                <w:lang w:val="en-GB"/>
              </w:rPr>
              <w:t>b</w:t>
            </w:r>
            <w:proofErr w:type="spellEnd"/>
            <w:r>
              <w:rPr>
                <w:rFonts w:cs="Times New Roman"/>
                <w:sz w:val="21"/>
                <w:szCs w:val="21"/>
                <w:lang w:val="en-GB"/>
              </w:rPr>
              <w:t>(MPa)</w:t>
            </w:r>
          </w:p>
        </w:tc>
        <w:tc>
          <w:tcPr>
            <w:tcW w:w="1230" w:type="dxa"/>
            <w:vAlign w:val="center"/>
          </w:tcPr>
          <w:p w14:paraId="256B668D" w14:textId="77777777" w:rsidR="00BC1495" w:rsidRDefault="00BC1495" w:rsidP="00515900">
            <w:pPr>
              <w:spacing w:line="240" w:lineRule="auto"/>
              <w:jc w:val="center"/>
              <w:rPr>
                <w:rFonts w:cs="Times New Roman"/>
                <w:sz w:val="21"/>
                <w:szCs w:val="21"/>
                <w:lang w:val="en-GB"/>
              </w:rPr>
            </w:pPr>
            <w:r>
              <w:rPr>
                <w:rFonts w:cs="Times New Roman"/>
                <w:sz w:val="21"/>
                <w:szCs w:val="21"/>
                <w:lang w:val="en-GB"/>
              </w:rPr>
              <w:t>屈服强度</w:t>
            </w:r>
          </w:p>
          <w:p w14:paraId="2449E88B" w14:textId="77777777" w:rsidR="00BC1495" w:rsidRDefault="00BC1495" w:rsidP="00515900">
            <w:pPr>
              <w:spacing w:line="240" w:lineRule="auto"/>
              <w:jc w:val="center"/>
              <w:rPr>
                <w:rFonts w:cs="Times New Roman"/>
                <w:sz w:val="21"/>
                <w:szCs w:val="21"/>
              </w:rPr>
            </w:pPr>
            <w:r>
              <w:rPr>
                <w:rFonts w:cs="Times New Roman"/>
                <w:i/>
                <w:sz w:val="21"/>
                <w:szCs w:val="21"/>
                <w:lang w:val="en-GB"/>
              </w:rPr>
              <w:t>σ</w:t>
            </w:r>
            <w:r>
              <w:rPr>
                <w:rFonts w:cs="Times New Roman"/>
                <w:sz w:val="21"/>
                <w:szCs w:val="21"/>
                <w:vertAlign w:val="subscript"/>
                <w:lang w:val="en-GB"/>
              </w:rPr>
              <w:t>0.2</w:t>
            </w:r>
            <w:r>
              <w:rPr>
                <w:rFonts w:cs="Times New Roman"/>
                <w:sz w:val="21"/>
                <w:szCs w:val="21"/>
                <w:lang w:val="en-GB"/>
              </w:rPr>
              <w:t>(MPa)</w:t>
            </w:r>
          </w:p>
        </w:tc>
        <w:tc>
          <w:tcPr>
            <w:tcW w:w="1185" w:type="dxa"/>
            <w:vAlign w:val="center"/>
          </w:tcPr>
          <w:p w14:paraId="426AF49D" w14:textId="77777777" w:rsidR="00BC1495" w:rsidRDefault="00BC1495" w:rsidP="00515900">
            <w:pPr>
              <w:spacing w:line="240" w:lineRule="auto"/>
              <w:jc w:val="center"/>
              <w:rPr>
                <w:rFonts w:cs="Times New Roman"/>
                <w:sz w:val="21"/>
                <w:szCs w:val="21"/>
              </w:rPr>
            </w:pPr>
            <w:r>
              <w:rPr>
                <w:rFonts w:cs="Times New Roman" w:hint="eastAsia"/>
                <w:sz w:val="21"/>
                <w:szCs w:val="21"/>
              </w:rPr>
              <w:t>切线模量</w:t>
            </w:r>
          </w:p>
          <w:p w14:paraId="1C36F5E4" w14:textId="77777777" w:rsidR="00BC1495" w:rsidRDefault="00BC1495" w:rsidP="00515900">
            <w:pPr>
              <w:spacing w:line="240" w:lineRule="auto"/>
              <w:jc w:val="center"/>
              <w:rPr>
                <w:rFonts w:cs="Times New Roman"/>
                <w:sz w:val="21"/>
                <w:szCs w:val="21"/>
                <w:lang w:val="en-GB"/>
              </w:rPr>
            </w:pPr>
            <w:r>
              <w:rPr>
                <w:rFonts w:cs="Times New Roman"/>
                <w:i/>
                <w:sz w:val="21"/>
                <w:szCs w:val="21"/>
                <w:lang w:val="en-GB"/>
              </w:rPr>
              <w:t>σ</w:t>
            </w:r>
            <w:r>
              <w:rPr>
                <w:rFonts w:cs="Times New Roman"/>
                <w:sz w:val="21"/>
                <w:szCs w:val="21"/>
                <w:lang w:val="en-GB"/>
              </w:rPr>
              <w:t>(MPa)</w:t>
            </w:r>
          </w:p>
        </w:tc>
        <w:tc>
          <w:tcPr>
            <w:tcW w:w="990" w:type="dxa"/>
            <w:vAlign w:val="center"/>
          </w:tcPr>
          <w:p w14:paraId="0383F0EB" w14:textId="77777777" w:rsidR="00BC1495" w:rsidRDefault="00BC1495" w:rsidP="00515900">
            <w:pPr>
              <w:spacing w:line="240" w:lineRule="auto"/>
              <w:jc w:val="center"/>
              <w:rPr>
                <w:rFonts w:cs="Times New Roman"/>
                <w:sz w:val="21"/>
                <w:szCs w:val="21"/>
                <w:lang w:val="en-GB"/>
              </w:rPr>
            </w:pPr>
            <w:r>
              <w:rPr>
                <w:rFonts w:cs="Times New Roman"/>
                <w:sz w:val="21"/>
                <w:szCs w:val="21"/>
                <w:lang w:val="en-GB"/>
              </w:rPr>
              <w:t>密度</w:t>
            </w:r>
          </w:p>
          <w:p w14:paraId="77BE069D" w14:textId="77777777" w:rsidR="00BC1495" w:rsidRDefault="00BC1495" w:rsidP="00515900">
            <w:pPr>
              <w:spacing w:line="240" w:lineRule="auto"/>
              <w:jc w:val="center"/>
              <w:rPr>
                <w:rFonts w:cs="Times New Roman"/>
                <w:sz w:val="21"/>
                <w:szCs w:val="21"/>
                <w:lang w:val="en-GB"/>
              </w:rPr>
            </w:pPr>
            <w:r>
              <w:rPr>
                <w:rFonts w:cs="Times New Roman"/>
                <w:sz w:val="21"/>
                <w:szCs w:val="21"/>
                <w:lang w:val="en-GB"/>
              </w:rPr>
              <w:t>ρ(kg/m</w:t>
            </w:r>
            <w:r>
              <w:rPr>
                <w:rFonts w:cs="Times New Roman"/>
                <w:sz w:val="21"/>
                <w:szCs w:val="21"/>
                <w:vertAlign w:val="superscript"/>
                <w:lang w:val="en-GB"/>
              </w:rPr>
              <w:t>3</w:t>
            </w:r>
            <w:r>
              <w:rPr>
                <w:rFonts w:cs="Times New Roman"/>
                <w:sz w:val="21"/>
                <w:szCs w:val="21"/>
                <w:lang w:val="en-GB"/>
              </w:rPr>
              <w:t>)</w:t>
            </w:r>
          </w:p>
        </w:tc>
      </w:tr>
      <w:tr w:rsidR="00BC1495" w14:paraId="1D645835" w14:textId="77777777" w:rsidTr="00515900">
        <w:trPr>
          <w:trHeight w:val="397"/>
          <w:jc w:val="center"/>
        </w:trPr>
        <w:tc>
          <w:tcPr>
            <w:tcW w:w="1023" w:type="dxa"/>
            <w:vAlign w:val="center"/>
          </w:tcPr>
          <w:p w14:paraId="2A8D27C6" w14:textId="77777777" w:rsidR="00BC1495" w:rsidRDefault="00BC1495" w:rsidP="00515900">
            <w:pPr>
              <w:spacing w:line="240" w:lineRule="auto"/>
              <w:jc w:val="center"/>
              <w:rPr>
                <w:rFonts w:cs="Times New Roman"/>
                <w:sz w:val="21"/>
                <w:szCs w:val="21"/>
              </w:rPr>
            </w:pPr>
            <w:r>
              <w:rPr>
                <w:rFonts w:cs="Times New Roman" w:hint="eastAsia"/>
                <w:sz w:val="21"/>
                <w:szCs w:val="21"/>
              </w:rPr>
              <w:t>TC4</w:t>
            </w:r>
          </w:p>
        </w:tc>
        <w:tc>
          <w:tcPr>
            <w:tcW w:w="1023" w:type="dxa"/>
            <w:vAlign w:val="center"/>
          </w:tcPr>
          <w:p w14:paraId="043BB318" w14:textId="77777777" w:rsidR="00BC1495" w:rsidRDefault="00BC1495" w:rsidP="00515900">
            <w:pPr>
              <w:spacing w:line="240" w:lineRule="auto"/>
              <w:jc w:val="center"/>
              <w:rPr>
                <w:rFonts w:cs="Times New Roman"/>
                <w:sz w:val="21"/>
                <w:szCs w:val="21"/>
                <w:lang w:val="en-GB"/>
              </w:rPr>
            </w:pPr>
            <w:r>
              <w:rPr>
                <w:rFonts w:cs="Times New Roman"/>
                <w:sz w:val="21"/>
                <w:szCs w:val="21"/>
                <w:lang w:val="en-GB"/>
              </w:rPr>
              <w:t>20</w:t>
            </w:r>
          </w:p>
        </w:tc>
        <w:tc>
          <w:tcPr>
            <w:tcW w:w="1130" w:type="dxa"/>
            <w:vAlign w:val="center"/>
          </w:tcPr>
          <w:p w14:paraId="0152633C" w14:textId="77777777" w:rsidR="00BC1495" w:rsidRDefault="00BC1495" w:rsidP="00515900">
            <w:pPr>
              <w:spacing w:line="240" w:lineRule="auto"/>
              <w:jc w:val="center"/>
              <w:rPr>
                <w:rFonts w:cs="Times New Roman"/>
                <w:sz w:val="21"/>
                <w:szCs w:val="21"/>
              </w:rPr>
            </w:pPr>
            <w:r>
              <w:rPr>
                <w:rFonts w:cs="Times New Roman" w:hint="eastAsia"/>
                <w:sz w:val="21"/>
                <w:szCs w:val="21"/>
              </w:rPr>
              <w:t>114</w:t>
            </w:r>
          </w:p>
        </w:tc>
        <w:tc>
          <w:tcPr>
            <w:tcW w:w="1140" w:type="dxa"/>
            <w:vAlign w:val="center"/>
          </w:tcPr>
          <w:p w14:paraId="50B59B29" w14:textId="77777777" w:rsidR="00BC1495" w:rsidRDefault="00BC1495" w:rsidP="00515900">
            <w:pPr>
              <w:spacing w:line="240" w:lineRule="auto"/>
              <w:jc w:val="center"/>
              <w:rPr>
                <w:rFonts w:cs="Times New Roman"/>
                <w:sz w:val="21"/>
                <w:szCs w:val="21"/>
              </w:rPr>
            </w:pPr>
            <w:r>
              <w:rPr>
                <w:rFonts w:cs="Times New Roman" w:hint="eastAsia"/>
                <w:sz w:val="21"/>
                <w:szCs w:val="21"/>
              </w:rPr>
              <w:t>0.33</w:t>
            </w:r>
          </w:p>
        </w:tc>
        <w:tc>
          <w:tcPr>
            <w:tcW w:w="1245" w:type="dxa"/>
            <w:vAlign w:val="center"/>
          </w:tcPr>
          <w:p w14:paraId="620E4DBC" w14:textId="77777777" w:rsidR="00BC1495" w:rsidRDefault="00BC1495" w:rsidP="00515900">
            <w:pPr>
              <w:spacing w:line="240" w:lineRule="auto"/>
              <w:jc w:val="center"/>
              <w:rPr>
                <w:rFonts w:cs="Times New Roman"/>
                <w:sz w:val="21"/>
                <w:szCs w:val="21"/>
              </w:rPr>
            </w:pPr>
            <w:r>
              <w:rPr>
                <w:rFonts w:cs="Times New Roman" w:hint="eastAsia"/>
                <w:sz w:val="21"/>
                <w:szCs w:val="21"/>
              </w:rPr>
              <w:t>1070</w:t>
            </w:r>
          </w:p>
        </w:tc>
        <w:tc>
          <w:tcPr>
            <w:tcW w:w="1230" w:type="dxa"/>
            <w:vAlign w:val="center"/>
          </w:tcPr>
          <w:p w14:paraId="59C9026E" w14:textId="77777777" w:rsidR="00BC1495" w:rsidRDefault="00BC1495" w:rsidP="00515900">
            <w:pPr>
              <w:spacing w:line="240" w:lineRule="auto"/>
              <w:jc w:val="center"/>
              <w:rPr>
                <w:rFonts w:cs="Times New Roman"/>
                <w:sz w:val="21"/>
                <w:szCs w:val="21"/>
              </w:rPr>
            </w:pPr>
            <w:r>
              <w:rPr>
                <w:rFonts w:cs="Times New Roman" w:hint="eastAsia"/>
                <w:sz w:val="21"/>
                <w:szCs w:val="21"/>
              </w:rPr>
              <w:t>997</w:t>
            </w:r>
          </w:p>
        </w:tc>
        <w:tc>
          <w:tcPr>
            <w:tcW w:w="1185" w:type="dxa"/>
            <w:vAlign w:val="center"/>
          </w:tcPr>
          <w:p w14:paraId="0F6F2DB3" w14:textId="77777777" w:rsidR="00BC1495" w:rsidRDefault="00BC1495" w:rsidP="00515900">
            <w:pPr>
              <w:spacing w:line="240" w:lineRule="auto"/>
              <w:jc w:val="center"/>
              <w:rPr>
                <w:rFonts w:cs="Times New Roman"/>
                <w:sz w:val="21"/>
                <w:szCs w:val="21"/>
              </w:rPr>
            </w:pPr>
            <w:r>
              <w:rPr>
                <w:rFonts w:cs="Times New Roman" w:hint="eastAsia"/>
                <w:sz w:val="21"/>
                <w:szCs w:val="21"/>
              </w:rPr>
              <w:t>203.177</w:t>
            </w:r>
          </w:p>
        </w:tc>
        <w:tc>
          <w:tcPr>
            <w:tcW w:w="990" w:type="dxa"/>
            <w:vAlign w:val="center"/>
          </w:tcPr>
          <w:p w14:paraId="3738E98B" w14:textId="77777777" w:rsidR="00BC1495" w:rsidRDefault="00BC1495" w:rsidP="00515900">
            <w:pPr>
              <w:spacing w:line="240" w:lineRule="auto"/>
              <w:jc w:val="center"/>
              <w:rPr>
                <w:rFonts w:cs="Times New Roman"/>
                <w:sz w:val="21"/>
                <w:szCs w:val="21"/>
              </w:rPr>
            </w:pPr>
            <w:r>
              <w:rPr>
                <w:rFonts w:cs="Times New Roman" w:hint="eastAsia"/>
                <w:sz w:val="21"/>
                <w:szCs w:val="21"/>
              </w:rPr>
              <w:t>4440</w:t>
            </w:r>
          </w:p>
        </w:tc>
      </w:tr>
    </w:tbl>
    <w:p w14:paraId="2D98B382" w14:textId="77777777" w:rsidR="00BC1495" w:rsidRDefault="00BC1495" w:rsidP="00BC1495">
      <w:pPr>
        <w:rPr>
          <w:rFonts w:cs="Times New Roman"/>
          <w:bCs/>
          <w:iCs/>
        </w:rPr>
      </w:pPr>
    </w:p>
    <w:p w14:paraId="562B5C4A" w14:textId="77777777" w:rsidR="00BC1495" w:rsidRDefault="00BC1495" w:rsidP="00BC1495">
      <w:r>
        <w:rPr>
          <w:noProof/>
        </w:rPr>
        <w:lastRenderedPageBreak/>
        <w:drawing>
          <wp:inline distT="0" distB="0" distL="114300" distR="114300" wp14:anchorId="2247D5B0" wp14:editId="38DD7577">
            <wp:extent cx="5272405" cy="2074545"/>
            <wp:effectExtent l="0" t="0" r="4445" b="1905"/>
            <wp:docPr id="884936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88"/>
                    <a:stretch>
                      <a:fillRect/>
                    </a:stretch>
                  </pic:blipFill>
                  <pic:spPr>
                    <a:xfrm>
                      <a:off x="0" y="0"/>
                      <a:ext cx="5272405" cy="2074545"/>
                    </a:xfrm>
                    <a:prstGeom prst="rect">
                      <a:avLst/>
                    </a:prstGeom>
                    <a:noFill/>
                    <a:ln>
                      <a:noFill/>
                    </a:ln>
                  </pic:spPr>
                </pic:pic>
              </a:graphicData>
            </a:graphic>
          </wp:inline>
        </w:drawing>
      </w:r>
    </w:p>
    <w:p w14:paraId="58806975" w14:textId="77777777" w:rsidR="00BC1495" w:rsidRDefault="00BC1495" w:rsidP="00BC1495">
      <w:r>
        <w:rPr>
          <w:noProof/>
        </w:rPr>
        <w:drawing>
          <wp:inline distT="0" distB="0" distL="114300" distR="114300" wp14:anchorId="22F0165F" wp14:editId="6F970091">
            <wp:extent cx="5272405" cy="2245360"/>
            <wp:effectExtent l="0" t="0" r="4445" b="2540"/>
            <wp:docPr id="7453559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89"/>
                    <a:stretch>
                      <a:fillRect/>
                    </a:stretch>
                  </pic:blipFill>
                  <pic:spPr>
                    <a:xfrm>
                      <a:off x="0" y="0"/>
                      <a:ext cx="5272405" cy="2245360"/>
                    </a:xfrm>
                    <a:prstGeom prst="rect">
                      <a:avLst/>
                    </a:prstGeom>
                    <a:noFill/>
                    <a:ln>
                      <a:noFill/>
                    </a:ln>
                  </pic:spPr>
                </pic:pic>
              </a:graphicData>
            </a:graphic>
          </wp:inline>
        </w:drawing>
      </w:r>
    </w:p>
    <w:p w14:paraId="515AA0E5" w14:textId="77777777" w:rsidR="00BC1495" w:rsidRDefault="00BC1495" w:rsidP="00BC1495">
      <w:r>
        <w:rPr>
          <w:noProof/>
        </w:rPr>
        <w:drawing>
          <wp:inline distT="0" distB="0" distL="114300" distR="114300" wp14:anchorId="0EFDB483" wp14:editId="3602C68E">
            <wp:extent cx="5272405" cy="2693035"/>
            <wp:effectExtent l="0" t="0" r="4445" b="12065"/>
            <wp:docPr id="17254201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90"/>
                    <a:stretch>
                      <a:fillRect/>
                    </a:stretch>
                  </pic:blipFill>
                  <pic:spPr>
                    <a:xfrm>
                      <a:off x="0" y="0"/>
                      <a:ext cx="5272405" cy="2693035"/>
                    </a:xfrm>
                    <a:prstGeom prst="rect">
                      <a:avLst/>
                    </a:prstGeom>
                    <a:noFill/>
                    <a:ln>
                      <a:noFill/>
                    </a:ln>
                  </pic:spPr>
                </pic:pic>
              </a:graphicData>
            </a:graphic>
          </wp:inline>
        </w:drawing>
      </w:r>
    </w:p>
    <w:p w14:paraId="1CDB408B" w14:textId="41CBF917" w:rsidR="00BC1495" w:rsidRDefault="001B495E" w:rsidP="00BC1495">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69</w:t>
      </w:r>
      <w:r>
        <w:fldChar w:fldCharType="end"/>
      </w:r>
      <w:r w:rsidR="00BC1495">
        <w:rPr>
          <w:rFonts w:hint="eastAsia"/>
        </w:rPr>
        <w:t>材料属性设置型</w:t>
      </w:r>
    </w:p>
    <w:p w14:paraId="2FBF2EF9" w14:textId="77777777" w:rsidR="00BC1495" w:rsidRDefault="00BC1495" w:rsidP="00BC1495">
      <w:pPr>
        <w:ind w:firstLineChars="200" w:firstLine="480"/>
        <w:rPr>
          <w:rFonts w:cs="Times New Roman"/>
          <w:bCs/>
          <w:iCs/>
        </w:rPr>
      </w:pPr>
    </w:p>
    <w:p w14:paraId="58504ABB" w14:textId="63764903" w:rsidR="00BC1495" w:rsidRDefault="00BC1495" w:rsidP="00BC1495">
      <w:r>
        <w:rPr>
          <w:rFonts w:hint="eastAsia"/>
        </w:rPr>
        <w:t>（</w:t>
      </w:r>
      <w:r>
        <w:rPr>
          <w:rFonts w:hint="eastAsia"/>
        </w:rPr>
        <w:t>5</w:t>
      </w:r>
      <w:r>
        <w:rPr>
          <w:rFonts w:hint="eastAsia"/>
        </w:rPr>
        <w:t>）</w:t>
      </w:r>
      <w:r w:rsidR="001B495E" w:rsidRPr="001B495E">
        <w:rPr>
          <w:rFonts w:hint="eastAsia"/>
        </w:rPr>
        <w:t>创建物理模型</w:t>
      </w:r>
    </w:p>
    <w:p w14:paraId="7F7D8B0F" w14:textId="77777777" w:rsidR="001B495E" w:rsidRDefault="001B495E" w:rsidP="001B495E">
      <w:pPr>
        <w:ind w:firstLineChars="200" w:firstLine="480"/>
        <w:rPr>
          <w:rFonts w:cs="Times New Roman"/>
          <w:szCs w:val="21"/>
        </w:rPr>
      </w:pPr>
      <w:r>
        <w:rPr>
          <w:rFonts w:cs="Times New Roman"/>
          <w:bCs/>
          <w:szCs w:val="21"/>
        </w:rPr>
        <w:t>GUI</w:t>
      </w:r>
      <w:r>
        <w:rPr>
          <w:rFonts w:cs="Times New Roman"/>
          <w:bCs/>
          <w:szCs w:val="21"/>
        </w:rPr>
        <w:t>操作：</w:t>
      </w:r>
      <w:r>
        <w:rPr>
          <w:rFonts w:cs="Times New Roman"/>
          <w:szCs w:val="21"/>
        </w:rPr>
        <w:t>右键单击</w:t>
      </w:r>
      <w:r>
        <w:rPr>
          <w:rFonts w:cs="Times New Roman"/>
          <w:b/>
          <w:szCs w:val="21"/>
        </w:rPr>
        <w:t>物理场</w:t>
      </w:r>
      <w:r>
        <w:rPr>
          <w:rFonts w:cs="Times New Roman"/>
          <w:b/>
          <w:i/>
          <w:szCs w:val="21"/>
        </w:rPr>
        <w:t>（</w:t>
      </w:r>
      <w:r>
        <w:rPr>
          <w:rFonts w:cs="Times New Roman"/>
          <w:b/>
          <w:i/>
          <w:szCs w:val="21"/>
        </w:rPr>
        <w:t>Physics</w:t>
      </w:r>
      <w:r>
        <w:rPr>
          <w:rFonts w:cs="Times New Roman"/>
          <w:b/>
          <w:i/>
          <w:szCs w:val="21"/>
        </w:rPr>
        <w:t>）</w:t>
      </w:r>
      <w:r>
        <w:rPr>
          <w:rFonts w:cs="Times New Roman"/>
          <w:szCs w:val="21"/>
        </w:rPr>
        <w:t>&gt;</w:t>
      </w:r>
      <w:r>
        <w:rPr>
          <w:rFonts w:cs="Times New Roman" w:hint="eastAsia"/>
          <w:szCs w:val="21"/>
        </w:rPr>
        <w:t xml:space="preserve"> </w:t>
      </w:r>
      <w:r>
        <w:rPr>
          <w:rFonts w:cs="Times New Roman"/>
          <w:b/>
          <w:szCs w:val="21"/>
        </w:rPr>
        <w:t>物理模型</w:t>
      </w:r>
      <w:r>
        <w:rPr>
          <w:rFonts w:cs="Times New Roman"/>
          <w:b/>
          <w:i/>
          <w:szCs w:val="21"/>
        </w:rPr>
        <w:t>（</w:t>
      </w:r>
      <w:r>
        <w:rPr>
          <w:rFonts w:cs="Times New Roman"/>
          <w:b/>
          <w:i/>
          <w:szCs w:val="21"/>
        </w:rPr>
        <w:t>Physics Model</w:t>
      </w:r>
      <w:r>
        <w:rPr>
          <w:rFonts w:cs="Times New Roman"/>
          <w:b/>
          <w:i/>
          <w:szCs w:val="21"/>
        </w:rPr>
        <w:t>）</w:t>
      </w:r>
      <w:r>
        <w:rPr>
          <w:rFonts w:cs="Times New Roman"/>
          <w:szCs w:val="21"/>
        </w:rPr>
        <w:t>，选择</w:t>
      </w:r>
      <w:r>
        <w:rPr>
          <w:rFonts w:cs="Times New Roman"/>
          <w:b/>
          <w:szCs w:val="21"/>
        </w:rPr>
        <w:t>新建物理模型</w:t>
      </w:r>
      <w:r>
        <w:rPr>
          <w:rFonts w:cs="Times New Roman"/>
          <w:b/>
          <w:i/>
          <w:szCs w:val="21"/>
        </w:rPr>
        <w:t>（</w:t>
      </w:r>
      <w:r>
        <w:rPr>
          <w:rFonts w:cs="Times New Roman"/>
          <w:b/>
          <w:i/>
          <w:szCs w:val="21"/>
        </w:rPr>
        <w:t>New Physics Model</w:t>
      </w:r>
      <w:r>
        <w:rPr>
          <w:rFonts w:cs="Times New Roman"/>
          <w:b/>
          <w:i/>
          <w:szCs w:val="21"/>
        </w:rPr>
        <w:t>）</w:t>
      </w:r>
      <w:r>
        <w:rPr>
          <w:rFonts w:cs="Times New Roman"/>
          <w:szCs w:val="21"/>
        </w:rPr>
        <w:t>打开</w:t>
      </w:r>
      <w:r>
        <w:rPr>
          <w:rFonts w:cs="Times New Roman"/>
          <w:b/>
          <w:szCs w:val="21"/>
        </w:rPr>
        <w:t>创建物理模型</w:t>
      </w:r>
      <w:r>
        <w:rPr>
          <w:rFonts w:cs="Times New Roman"/>
          <w:b/>
          <w:i/>
          <w:szCs w:val="21"/>
        </w:rPr>
        <w:t>（</w:t>
      </w:r>
      <w:r>
        <w:rPr>
          <w:rFonts w:cs="Times New Roman"/>
          <w:b/>
          <w:i/>
          <w:szCs w:val="21"/>
        </w:rPr>
        <w:t>Create Physics Model</w:t>
      </w:r>
      <w:r>
        <w:rPr>
          <w:rFonts w:cs="Times New Roman"/>
          <w:b/>
          <w:i/>
          <w:szCs w:val="21"/>
        </w:rPr>
        <w:t>）</w:t>
      </w:r>
      <w:r>
        <w:rPr>
          <w:rFonts w:cs="Times New Roman"/>
          <w:szCs w:val="21"/>
        </w:rPr>
        <w:t>对话框，在</w:t>
      </w:r>
      <w:r>
        <w:rPr>
          <w:rFonts w:cs="Times New Roman"/>
          <w:b/>
          <w:szCs w:val="21"/>
        </w:rPr>
        <w:t>物</w:t>
      </w:r>
      <w:r>
        <w:rPr>
          <w:rFonts w:cs="Times New Roman"/>
          <w:b/>
          <w:szCs w:val="21"/>
        </w:rPr>
        <w:lastRenderedPageBreak/>
        <w:t>理模型类型</w:t>
      </w:r>
      <w:r>
        <w:rPr>
          <w:rFonts w:cs="Times New Roman"/>
          <w:b/>
          <w:i/>
          <w:szCs w:val="21"/>
        </w:rPr>
        <w:t>（</w:t>
      </w:r>
      <w:r>
        <w:rPr>
          <w:rFonts w:cs="Times New Roman"/>
          <w:b/>
          <w:i/>
          <w:szCs w:val="21"/>
        </w:rPr>
        <w:t>Physics Type</w:t>
      </w:r>
      <w:r>
        <w:rPr>
          <w:rFonts w:cs="Times New Roman"/>
          <w:b/>
          <w:i/>
          <w:szCs w:val="21"/>
        </w:rPr>
        <w:t>）</w:t>
      </w:r>
      <w:r>
        <w:rPr>
          <w:rFonts w:cs="Times New Roman"/>
          <w:szCs w:val="21"/>
        </w:rPr>
        <w:t>栏下选择</w:t>
      </w:r>
      <w:r>
        <w:rPr>
          <w:rFonts w:cs="Times New Roman"/>
          <w:b/>
          <w:i/>
          <w:szCs w:val="21"/>
        </w:rPr>
        <w:t>Structural</w:t>
      </w:r>
      <w:r>
        <w:rPr>
          <w:rFonts w:cs="Times New Roman"/>
          <w:b/>
          <w:i/>
          <w:szCs w:val="21"/>
        </w:rPr>
        <w:t>（</w:t>
      </w:r>
      <w:r>
        <w:rPr>
          <w:rFonts w:cs="Times New Roman"/>
          <w:b/>
          <w:i/>
          <w:szCs w:val="21"/>
        </w:rPr>
        <w:t>Flexible</w:t>
      </w:r>
      <w:r>
        <w:rPr>
          <w:rFonts w:cs="Times New Roman"/>
          <w:b/>
          <w:i/>
          <w:szCs w:val="21"/>
        </w:rPr>
        <w:t>）</w:t>
      </w:r>
      <w:r>
        <w:rPr>
          <w:rFonts w:cs="Times New Roman"/>
          <w:szCs w:val="21"/>
        </w:rPr>
        <w:t>。</w:t>
      </w:r>
    </w:p>
    <w:p w14:paraId="0422206A" w14:textId="77777777" w:rsidR="001B495E" w:rsidRDefault="001B495E" w:rsidP="001B495E">
      <w:pPr>
        <w:pStyle w:val="a3"/>
      </w:pPr>
      <w:r>
        <w:rPr>
          <w:noProof/>
        </w:rPr>
        <w:drawing>
          <wp:inline distT="0" distB="0" distL="114300" distR="114300" wp14:anchorId="020CC282" wp14:editId="3E8EB01F">
            <wp:extent cx="3190875" cy="2076450"/>
            <wp:effectExtent l="0" t="0" r="9525" b="0"/>
            <wp:docPr id="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2"/>
                    <pic:cNvPicPr>
                      <a:picLocks noChangeAspect="1"/>
                    </pic:cNvPicPr>
                  </pic:nvPicPr>
                  <pic:blipFill>
                    <a:blip r:embed="rId91"/>
                    <a:stretch>
                      <a:fillRect/>
                    </a:stretch>
                  </pic:blipFill>
                  <pic:spPr>
                    <a:xfrm>
                      <a:off x="0" y="0"/>
                      <a:ext cx="3190875" cy="2076450"/>
                    </a:xfrm>
                    <a:prstGeom prst="rect">
                      <a:avLst/>
                    </a:prstGeom>
                    <a:noFill/>
                    <a:ln>
                      <a:noFill/>
                    </a:ln>
                  </pic:spPr>
                </pic:pic>
              </a:graphicData>
            </a:graphic>
          </wp:inline>
        </w:drawing>
      </w:r>
    </w:p>
    <w:p w14:paraId="2C422EDE" w14:textId="64CF94DB" w:rsidR="001B495E" w:rsidRDefault="001B495E" w:rsidP="001B495E">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70</w:t>
      </w:r>
      <w:r>
        <w:fldChar w:fldCharType="end"/>
      </w:r>
      <w:r>
        <w:rPr>
          <w:rFonts w:hint="eastAsia"/>
        </w:rPr>
        <w:t>创建物理模型</w:t>
      </w:r>
    </w:p>
    <w:p w14:paraId="76222CBF" w14:textId="77777777" w:rsidR="00BC1495" w:rsidRPr="00181328" w:rsidRDefault="00BC1495" w:rsidP="00BC1495"/>
    <w:p w14:paraId="181B91B4" w14:textId="1C561F15" w:rsidR="00BC1495" w:rsidRDefault="00BC1495" w:rsidP="00BC1495">
      <w:r>
        <w:rPr>
          <w:rFonts w:hint="eastAsia"/>
        </w:rPr>
        <w:t>（</w:t>
      </w:r>
      <w:r>
        <w:t>6</w:t>
      </w:r>
      <w:r>
        <w:rPr>
          <w:rFonts w:hint="eastAsia"/>
        </w:rPr>
        <w:t>）</w:t>
      </w:r>
      <w:r w:rsidR="001B495E" w:rsidRPr="001B495E">
        <w:rPr>
          <w:rFonts w:hint="eastAsia"/>
        </w:rPr>
        <w:t>导入单元</w:t>
      </w:r>
      <w:r w:rsidR="001B495E" w:rsidRPr="001B495E">
        <w:rPr>
          <w:rFonts w:hint="eastAsia"/>
        </w:rPr>
        <w:t>Parts</w:t>
      </w:r>
      <w:r w:rsidR="001B495E" w:rsidRPr="001B495E">
        <w:rPr>
          <w:rFonts w:hint="eastAsia"/>
        </w:rPr>
        <w:t>，指定单元类型和材料</w:t>
      </w:r>
    </w:p>
    <w:p w14:paraId="3E75E246" w14:textId="598E4BFC" w:rsidR="001B495E" w:rsidRDefault="001B495E" w:rsidP="00BC1495">
      <w:pPr>
        <w:ind w:firstLineChars="200" w:firstLine="480"/>
      </w:pPr>
      <w:r w:rsidRPr="001B495E">
        <w:rPr>
          <w:rFonts w:hint="eastAsia"/>
        </w:rPr>
        <w:t>导入单元</w:t>
      </w:r>
      <w:r w:rsidRPr="001B495E">
        <w:rPr>
          <w:rFonts w:hint="eastAsia"/>
        </w:rPr>
        <w:t>Parts</w:t>
      </w:r>
    </w:p>
    <w:p w14:paraId="51E79F04" w14:textId="77777777" w:rsidR="001B495E" w:rsidRDefault="001B495E" w:rsidP="001B495E">
      <w:pPr>
        <w:ind w:firstLineChars="200" w:firstLine="480"/>
        <w:rPr>
          <w:rFonts w:cs="Times New Roman"/>
          <w:szCs w:val="21"/>
        </w:rPr>
      </w:pPr>
      <w:r>
        <w:rPr>
          <w:rFonts w:cs="Times New Roman"/>
          <w:bCs/>
          <w:szCs w:val="21"/>
        </w:rPr>
        <w:t>GUI</w:t>
      </w:r>
      <w:r>
        <w:rPr>
          <w:rFonts w:cs="Times New Roman"/>
          <w:bCs/>
          <w:szCs w:val="21"/>
        </w:rPr>
        <w:t>操作：</w:t>
      </w:r>
      <w:r>
        <w:rPr>
          <w:rFonts w:cs="Times New Roman"/>
          <w:b/>
          <w:szCs w:val="21"/>
        </w:rPr>
        <w:t>物理场</w:t>
      </w:r>
      <w:r>
        <w:rPr>
          <w:rFonts w:cs="Times New Roman"/>
          <w:b/>
          <w:i/>
          <w:szCs w:val="21"/>
        </w:rPr>
        <w:t>（</w:t>
      </w:r>
      <w:r>
        <w:rPr>
          <w:rFonts w:cs="Times New Roman"/>
          <w:b/>
          <w:i/>
          <w:szCs w:val="21"/>
        </w:rPr>
        <w:t>Physics</w:t>
      </w:r>
      <w:r>
        <w:rPr>
          <w:rFonts w:cs="Times New Roman"/>
          <w:b/>
          <w:i/>
          <w:szCs w:val="21"/>
        </w:rPr>
        <w:t>）</w:t>
      </w:r>
      <w:r>
        <w:rPr>
          <w:rFonts w:cs="Times New Roman"/>
          <w:szCs w:val="21"/>
        </w:rPr>
        <w:t>&gt;</w:t>
      </w:r>
      <w:r>
        <w:rPr>
          <w:rFonts w:cs="Times New Roman" w:hint="eastAsia"/>
          <w:szCs w:val="21"/>
        </w:rPr>
        <w:t xml:space="preserve"> </w:t>
      </w:r>
      <w:r>
        <w:rPr>
          <w:rFonts w:cs="Times New Roman"/>
          <w:b/>
          <w:szCs w:val="21"/>
        </w:rPr>
        <w:t>物理模型</w:t>
      </w:r>
      <w:r>
        <w:rPr>
          <w:rFonts w:cs="Times New Roman"/>
          <w:b/>
          <w:i/>
          <w:szCs w:val="21"/>
        </w:rPr>
        <w:t>（</w:t>
      </w:r>
      <w:r>
        <w:rPr>
          <w:rFonts w:cs="Times New Roman"/>
          <w:b/>
          <w:i/>
          <w:szCs w:val="21"/>
        </w:rPr>
        <w:t>Physics Model</w:t>
      </w:r>
      <w:r>
        <w:rPr>
          <w:rFonts w:cs="Times New Roman"/>
          <w:b/>
          <w:i/>
          <w:szCs w:val="21"/>
        </w:rPr>
        <w:t>）</w:t>
      </w:r>
      <w:r>
        <w:rPr>
          <w:rFonts w:cs="Times New Roman" w:hint="eastAsia"/>
          <w:bCs/>
          <w:iCs/>
          <w:szCs w:val="21"/>
        </w:rPr>
        <w:t>，</w:t>
      </w:r>
      <w:r>
        <w:rPr>
          <w:rFonts w:cs="Times New Roman" w:hint="eastAsia"/>
          <w:bCs/>
          <w:szCs w:val="21"/>
        </w:rPr>
        <w:t>右键单击</w:t>
      </w:r>
      <w:r>
        <w:rPr>
          <w:rFonts w:cs="Times New Roman" w:hint="eastAsia"/>
          <w:b/>
          <w:i/>
          <w:iCs/>
          <w:szCs w:val="21"/>
        </w:rPr>
        <w:t xml:space="preserve">Parts </w:t>
      </w:r>
      <w:r>
        <w:rPr>
          <w:rFonts w:cs="Times New Roman"/>
          <w:i/>
          <w:iCs/>
          <w:szCs w:val="21"/>
        </w:rPr>
        <w:t>&gt;</w:t>
      </w:r>
      <w:r>
        <w:rPr>
          <w:rFonts w:cs="Times New Roman" w:hint="eastAsia"/>
          <w:b/>
          <w:bCs/>
          <w:i/>
          <w:iCs/>
          <w:szCs w:val="21"/>
        </w:rPr>
        <w:t xml:space="preserve"> </w:t>
      </w:r>
      <w:r>
        <w:rPr>
          <w:rFonts w:cs="Times New Roman" w:hint="eastAsia"/>
          <w:b/>
          <w:bCs/>
          <w:i/>
          <w:iCs/>
          <w:szCs w:val="21"/>
        </w:rPr>
        <w:t>导入</w:t>
      </w:r>
      <w:r>
        <w:rPr>
          <w:rFonts w:cs="Times New Roman" w:hint="eastAsia"/>
          <w:b/>
          <w:bCs/>
          <w:i/>
          <w:iCs/>
          <w:szCs w:val="21"/>
        </w:rPr>
        <w:t>Parts</w:t>
      </w:r>
      <w:r>
        <w:rPr>
          <w:rFonts w:cs="Times New Roman" w:hint="eastAsia"/>
          <w:szCs w:val="21"/>
        </w:rPr>
        <w:t>，进入导入单元</w:t>
      </w:r>
      <w:r>
        <w:rPr>
          <w:rFonts w:cs="Times New Roman" w:hint="eastAsia"/>
          <w:szCs w:val="21"/>
        </w:rPr>
        <w:t>Parts</w:t>
      </w:r>
      <w:r>
        <w:rPr>
          <w:rFonts w:cs="Times New Roman" w:hint="eastAsia"/>
          <w:szCs w:val="21"/>
        </w:rPr>
        <w:t>对话框，选择需要导入的单元</w:t>
      </w:r>
      <w:r>
        <w:rPr>
          <w:rFonts w:cs="Times New Roman" w:hint="eastAsia"/>
          <w:szCs w:val="21"/>
        </w:rPr>
        <w:t>Parts</w:t>
      </w:r>
      <w:r>
        <w:rPr>
          <w:rFonts w:cs="Times New Roman" w:hint="eastAsia"/>
          <w:szCs w:val="21"/>
        </w:rPr>
        <w:t>，点击</w:t>
      </w:r>
      <w:r>
        <w:rPr>
          <w:rFonts w:cs="Times New Roman" w:hint="eastAsia"/>
          <w:b/>
          <w:bCs/>
          <w:szCs w:val="21"/>
        </w:rPr>
        <w:t>添加</w:t>
      </w:r>
      <w:r>
        <w:rPr>
          <w:rFonts w:cs="Times New Roman" w:hint="eastAsia"/>
          <w:szCs w:val="21"/>
        </w:rPr>
        <w:t>，点击</w:t>
      </w:r>
      <w:r>
        <w:rPr>
          <w:rFonts w:cs="Times New Roman" w:hint="eastAsia"/>
          <w:b/>
          <w:bCs/>
          <w:szCs w:val="21"/>
        </w:rPr>
        <w:t>确定</w:t>
      </w:r>
      <w:r>
        <w:rPr>
          <w:rFonts w:cs="Times New Roman" w:hint="eastAsia"/>
          <w:szCs w:val="21"/>
        </w:rPr>
        <w:t>。</w:t>
      </w:r>
    </w:p>
    <w:tbl>
      <w:tblPr>
        <w:tblStyle w:val="a4"/>
        <w:tblW w:w="0" w:type="auto"/>
        <w:jc w:val="center"/>
        <w:tblLook w:val="04A0" w:firstRow="1" w:lastRow="0" w:firstColumn="1" w:lastColumn="0" w:noHBand="0" w:noVBand="1"/>
      </w:tblPr>
      <w:tblGrid>
        <w:gridCol w:w="4261"/>
        <w:gridCol w:w="4266"/>
      </w:tblGrid>
      <w:tr w:rsidR="001B495E" w14:paraId="29145C54" w14:textId="77777777" w:rsidTr="001B495E">
        <w:trPr>
          <w:jc w:val="center"/>
        </w:trPr>
        <w:tc>
          <w:tcPr>
            <w:tcW w:w="4261" w:type="dxa"/>
            <w:tcBorders>
              <w:top w:val="nil"/>
              <w:left w:val="nil"/>
              <w:bottom w:val="nil"/>
              <w:right w:val="nil"/>
            </w:tcBorders>
          </w:tcPr>
          <w:p w14:paraId="3DA279E8" w14:textId="77777777" w:rsidR="001B495E" w:rsidRDefault="001B495E" w:rsidP="00515900">
            <w:pPr>
              <w:spacing w:line="240" w:lineRule="auto"/>
              <w:jc w:val="center"/>
              <w:rPr>
                <w:sz w:val="21"/>
                <w:szCs w:val="21"/>
              </w:rPr>
            </w:pPr>
            <w:r>
              <w:rPr>
                <w:noProof/>
              </w:rPr>
              <w:drawing>
                <wp:inline distT="0" distB="0" distL="114300" distR="114300" wp14:anchorId="2276B38F" wp14:editId="3ED3304B">
                  <wp:extent cx="2527300" cy="1922145"/>
                  <wp:effectExtent l="0" t="0" r="6350" b="1905"/>
                  <wp:docPr id="4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3"/>
                          <pic:cNvPicPr>
                            <a:picLocks noChangeAspect="1"/>
                          </pic:cNvPicPr>
                        </pic:nvPicPr>
                        <pic:blipFill>
                          <a:blip r:embed="rId92"/>
                          <a:stretch>
                            <a:fillRect/>
                          </a:stretch>
                        </pic:blipFill>
                        <pic:spPr>
                          <a:xfrm>
                            <a:off x="0" y="0"/>
                            <a:ext cx="2527300" cy="1922145"/>
                          </a:xfrm>
                          <a:prstGeom prst="rect">
                            <a:avLst/>
                          </a:prstGeom>
                          <a:noFill/>
                          <a:ln>
                            <a:noFill/>
                          </a:ln>
                        </pic:spPr>
                      </pic:pic>
                    </a:graphicData>
                  </a:graphic>
                </wp:inline>
              </w:drawing>
            </w:r>
          </w:p>
        </w:tc>
        <w:tc>
          <w:tcPr>
            <w:tcW w:w="4266" w:type="dxa"/>
            <w:tcBorders>
              <w:top w:val="nil"/>
              <w:left w:val="nil"/>
              <w:bottom w:val="nil"/>
              <w:right w:val="nil"/>
            </w:tcBorders>
          </w:tcPr>
          <w:p w14:paraId="1D2B8184" w14:textId="77777777" w:rsidR="001B495E" w:rsidRDefault="001B495E" w:rsidP="00515900">
            <w:pPr>
              <w:spacing w:line="240" w:lineRule="auto"/>
              <w:rPr>
                <w:sz w:val="21"/>
                <w:szCs w:val="21"/>
              </w:rPr>
            </w:pPr>
            <w:r>
              <w:rPr>
                <w:noProof/>
              </w:rPr>
              <w:drawing>
                <wp:inline distT="0" distB="0" distL="114300" distR="114300" wp14:anchorId="46F081B1" wp14:editId="13AC31FB">
                  <wp:extent cx="2571115" cy="1955165"/>
                  <wp:effectExtent l="0" t="0" r="635" b="6985"/>
                  <wp:docPr id="182019565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4"/>
                          <pic:cNvPicPr>
                            <a:picLocks noChangeAspect="1"/>
                          </pic:cNvPicPr>
                        </pic:nvPicPr>
                        <pic:blipFill>
                          <a:blip r:embed="rId93"/>
                          <a:stretch>
                            <a:fillRect/>
                          </a:stretch>
                        </pic:blipFill>
                        <pic:spPr>
                          <a:xfrm>
                            <a:off x="0" y="0"/>
                            <a:ext cx="2571115" cy="1955165"/>
                          </a:xfrm>
                          <a:prstGeom prst="rect">
                            <a:avLst/>
                          </a:prstGeom>
                          <a:noFill/>
                          <a:ln>
                            <a:noFill/>
                          </a:ln>
                        </pic:spPr>
                      </pic:pic>
                    </a:graphicData>
                  </a:graphic>
                </wp:inline>
              </w:drawing>
            </w:r>
          </w:p>
        </w:tc>
      </w:tr>
    </w:tbl>
    <w:p w14:paraId="0D26BEE9" w14:textId="45D0FD21" w:rsidR="001B495E" w:rsidRDefault="001B495E" w:rsidP="001B495E">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71</w:t>
      </w:r>
      <w:r>
        <w:fldChar w:fldCharType="end"/>
      </w:r>
      <w:r>
        <w:rPr>
          <w:rFonts w:hint="eastAsia"/>
        </w:rPr>
        <w:t xml:space="preserve"> </w:t>
      </w:r>
      <w:r>
        <w:rPr>
          <w:rFonts w:hint="eastAsia"/>
        </w:rPr>
        <w:t>导入网格</w:t>
      </w:r>
      <w:r>
        <w:rPr>
          <w:rFonts w:hint="eastAsia"/>
        </w:rPr>
        <w:t>Part</w:t>
      </w:r>
    </w:p>
    <w:p w14:paraId="3A3AEDDE" w14:textId="77777777" w:rsidR="001B495E" w:rsidRDefault="001B495E" w:rsidP="001B495E"/>
    <w:p w14:paraId="5D4FC213" w14:textId="25E7C7A3" w:rsidR="001B495E" w:rsidRDefault="001B495E" w:rsidP="001B495E">
      <w:pPr>
        <w:ind w:firstLineChars="200" w:firstLine="480"/>
      </w:pPr>
      <w:r w:rsidRPr="001B495E">
        <w:rPr>
          <w:rFonts w:hint="eastAsia"/>
        </w:rPr>
        <w:t>指定单元类型和材料</w:t>
      </w:r>
    </w:p>
    <w:p w14:paraId="59D07758" w14:textId="77777777" w:rsidR="001B495E" w:rsidRDefault="001B495E" w:rsidP="001B495E">
      <w:pPr>
        <w:ind w:firstLineChars="200" w:firstLine="480"/>
      </w:pPr>
      <w:r>
        <w:rPr>
          <w:rFonts w:cs="Times New Roman"/>
          <w:bCs/>
          <w:szCs w:val="21"/>
        </w:rPr>
        <w:t>GUI</w:t>
      </w:r>
      <w:r>
        <w:rPr>
          <w:rFonts w:cs="Times New Roman"/>
          <w:bCs/>
          <w:szCs w:val="21"/>
        </w:rPr>
        <w:t>操作：</w:t>
      </w:r>
      <w:r>
        <w:rPr>
          <w:rFonts w:cs="Times New Roman" w:hint="eastAsia"/>
          <w:bCs/>
          <w:szCs w:val="21"/>
        </w:rPr>
        <w:t>右键单击</w:t>
      </w:r>
      <w:r>
        <w:rPr>
          <w:rFonts w:cs="Times New Roman" w:hint="eastAsia"/>
          <w:b/>
          <w:i/>
          <w:iCs/>
          <w:szCs w:val="21"/>
        </w:rPr>
        <w:t xml:space="preserve">Parts </w:t>
      </w:r>
      <w:r>
        <w:rPr>
          <w:rFonts w:cs="Times New Roman"/>
          <w:i/>
          <w:iCs/>
          <w:szCs w:val="21"/>
        </w:rPr>
        <w:t>&gt;</w:t>
      </w:r>
      <w:r>
        <w:rPr>
          <w:rFonts w:cs="Times New Roman" w:hint="eastAsia"/>
          <w:b/>
          <w:bCs/>
          <w:i/>
          <w:iCs/>
          <w:szCs w:val="21"/>
        </w:rPr>
        <w:t xml:space="preserve"> </w:t>
      </w:r>
      <w:r>
        <w:rPr>
          <w:rFonts w:cs="Times New Roman" w:hint="eastAsia"/>
          <w:b/>
          <w:bCs/>
          <w:szCs w:val="21"/>
        </w:rPr>
        <w:t>属性创建</w:t>
      </w:r>
      <w:r>
        <w:rPr>
          <w:rFonts w:cs="Times New Roman" w:hint="eastAsia"/>
          <w:b/>
          <w:bCs/>
          <w:i/>
          <w:iCs/>
          <w:szCs w:val="21"/>
        </w:rPr>
        <w:t>（</w:t>
      </w:r>
      <w:r>
        <w:rPr>
          <w:rFonts w:cs="Times New Roman" w:hint="eastAsia"/>
          <w:b/>
          <w:bCs/>
          <w:i/>
          <w:iCs/>
          <w:szCs w:val="21"/>
        </w:rPr>
        <w:t>Assign Part</w:t>
      </w:r>
      <w:proofErr w:type="gramStart"/>
      <w:r>
        <w:rPr>
          <w:rFonts w:cs="Times New Roman"/>
          <w:b/>
          <w:bCs/>
          <w:i/>
          <w:iCs/>
          <w:szCs w:val="21"/>
        </w:rPr>
        <w:t>’</w:t>
      </w:r>
      <w:proofErr w:type="gramEnd"/>
      <w:r>
        <w:rPr>
          <w:rFonts w:cs="Times New Roman" w:hint="eastAsia"/>
          <w:b/>
          <w:bCs/>
          <w:i/>
          <w:iCs/>
          <w:szCs w:val="21"/>
        </w:rPr>
        <w:t>s Element Type</w:t>
      </w:r>
      <w:r>
        <w:rPr>
          <w:rFonts w:cs="Times New Roman" w:hint="eastAsia"/>
          <w:b/>
          <w:bCs/>
          <w:i/>
          <w:iCs/>
          <w:szCs w:val="21"/>
        </w:rPr>
        <w:t>）</w:t>
      </w:r>
      <w:r>
        <w:rPr>
          <w:rFonts w:cs="Times New Roman" w:hint="eastAsia"/>
          <w:b/>
          <w:bCs/>
          <w:szCs w:val="21"/>
        </w:rPr>
        <w:t>，</w:t>
      </w:r>
      <w:r>
        <w:rPr>
          <w:rFonts w:cs="Times New Roman" w:hint="eastAsia"/>
          <w:szCs w:val="21"/>
        </w:rPr>
        <w:t>进入</w:t>
      </w:r>
      <w:r>
        <w:rPr>
          <w:rFonts w:cs="Times New Roman" w:hint="eastAsia"/>
          <w:b/>
          <w:bCs/>
          <w:szCs w:val="21"/>
        </w:rPr>
        <w:t>指定属性</w:t>
      </w:r>
      <w:r>
        <w:rPr>
          <w:rFonts w:cs="Times New Roman" w:hint="eastAsia"/>
          <w:b/>
          <w:bCs/>
          <w:i/>
          <w:iCs/>
          <w:szCs w:val="21"/>
        </w:rPr>
        <w:t>（</w:t>
      </w:r>
      <w:r>
        <w:rPr>
          <w:rFonts w:cs="Times New Roman" w:hint="eastAsia"/>
          <w:b/>
          <w:bCs/>
          <w:i/>
          <w:iCs/>
          <w:szCs w:val="21"/>
        </w:rPr>
        <w:t>Assign Property</w:t>
      </w:r>
      <w:r>
        <w:rPr>
          <w:rFonts w:cs="Times New Roman" w:hint="eastAsia"/>
          <w:b/>
          <w:bCs/>
          <w:i/>
          <w:iCs/>
          <w:szCs w:val="21"/>
        </w:rPr>
        <w:t>）</w:t>
      </w:r>
      <w:r>
        <w:rPr>
          <w:rFonts w:cs="Times New Roman" w:hint="eastAsia"/>
          <w:szCs w:val="21"/>
        </w:rPr>
        <w:t>对话框，选择单元</w:t>
      </w:r>
      <w:r>
        <w:rPr>
          <w:rFonts w:cs="Times New Roman" w:hint="eastAsia"/>
          <w:szCs w:val="21"/>
        </w:rPr>
        <w:t>Parts</w:t>
      </w:r>
      <w:r>
        <w:rPr>
          <w:rFonts w:cs="Times New Roman" w:hint="eastAsia"/>
          <w:szCs w:val="21"/>
        </w:rPr>
        <w:t>，在材料下拉菜单中选择相应材料属性，点击</w:t>
      </w:r>
      <w:r>
        <w:rPr>
          <w:rFonts w:cs="Times New Roman" w:hint="eastAsia"/>
          <w:b/>
          <w:bCs/>
          <w:szCs w:val="21"/>
        </w:rPr>
        <w:t>确定</w:t>
      </w:r>
      <w:r>
        <w:rPr>
          <w:rFonts w:cs="Times New Roman" w:hint="eastAsia"/>
          <w:szCs w:val="21"/>
        </w:rPr>
        <w:t>。</w:t>
      </w:r>
      <w:r>
        <w:rPr>
          <w:rFonts w:hint="eastAsia"/>
        </w:rPr>
        <w:t xml:space="preserve"> </w:t>
      </w:r>
    </w:p>
    <w:p w14:paraId="5050D383" w14:textId="77777777" w:rsidR="001B495E" w:rsidRDefault="001B495E" w:rsidP="001B495E">
      <w:pPr>
        <w:pStyle w:val="a3"/>
      </w:pPr>
      <w:r>
        <w:rPr>
          <w:noProof/>
        </w:rPr>
        <w:lastRenderedPageBreak/>
        <w:drawing>
          <wp:inline distT="0" distB="0" distL="114300" distR="114300" wp14:anchorId="72B8CCFD" wp14:editId="369D00B8">
            <wp:extent cx="5013325" cy="3408680"/>
            <wp:effectExtent l="0" t="0" r="15875" b="1270"/>
            <wp:docPr id="9959812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94"/>
                    <a:stretch>
                      <a:fillRect/>
                    </a:stretch>
                  </pic:blipFill>
                  <pic:spPr>
                    <a:xfrm>
                      <a:off x="0" y="0"/>
                      <a:ext cx="5013325" cy="3408680"/>
                    </a:xfrm>
                    <a:prstGeom prst="rect">
                      <a:avLst/>
                    </a:prstGeom>
                    <a:noFill/>
                    <a:ln>
                      <a:noFill/>
                    </a:ln>
                  </pic:spPr>
                </pic:pic>
              </a:graphicData>
            </a:graphic>
          </wp:inline>
        </w:drawing>
      </w:r>
    </w:p>
    <w:p w14:paraId="47CF31DD" w14:textId="56507B01" w:rsidR="001B495E" w:rsidRDefault="001B495E" w:rsidP="001B495E">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72</w:t>
      </w:r>
      <w:r>
        <w:fldChar w:fldCharType="end"/>
      </w:r>
      <w:r>
        <w:t>指定单元类型和材料</w:t>
      </w:r>
    </w:p>
    <w:p w14:paraId="3BA29915" w14:textId="77777777" w:rsidR="001B495E" w:rsidRPr="001B495E" w:rsidRDefault="001B495E" w:rsidP="001B495E"/>
    <w:p w14:paraId="693B1936" w14:textId="4EA22951" w:rsidR="00BC1495" w:rsidRDefault="00BC1495" w:rsidP="00BC1495">
      <w:r>
        <w:rPr>
          <w:rFonts w:hint="eastAsia"/>
        </w:rPr>
        <w:t>（</w:t>
      </w:r>
      <w:r>
        <w:t>7</w:t>
      </w:r>
      <w:r>
        <w:rPr>
          <w:rFonts w:hint="eastAsia"/>
        </w:rPr>
        <w:t>）</w:t>
      </w:r>
      <w:r w:rsidR="001B495E" w:rsidRPr="001B495E">
        <w:rPr>
          <w:rFonts w:hint="eastAsia"/>
        </w:rPr>
        <w:t>结构仿真控制</w:t>
      </w:r>
    </w:p>
    <w:p w14:paraId="5D61B4AB" w14:textId="17AE0390" w:rsidR="001B495E" w:rsidRDefault="001B495E" w:rsidP="001B495E">
      <w:pPr>
        <w:ind w:firstLineChars="200" w:firstLine="480"/>
        <w:rPr>
          <w:rFonts w:cs="Times New Roman"/>
        </w:rPr>
      </w:pPr>
      <w:r>
        <w:rPr>
          <w:rFonts w:cs="Times New Roman"/>
        </w:rPr>
        <w:t>GUI</w:t>
      </w:r>
      <w:r>
        <w:rPr>
          <w:rFonts w:cs="Times New Roman"/>
        </w:rPr>
        <w:t>操作：右键单击</w:t>
      </w:r>
      <w:r>
        <w:rPr>
          <w:rFonts w:cs="Times New Roman"/>
          <w:b/>
        </w:rPr>
        <w:t>物理场</w:t>
      </w:r>
      <w:r>
        <w:rPr>
          <w:rFonts w:cs="Times New Roman"/>
          <w:b/>
          <w:i/>
        </w:rPr>
        <w:t>（</w:t>
      </w:r>
      <w:r>
        <w:rPr>
          <w:rFonts w:cs="Times New Roman"/>
          <w:b/>
          <w:i/>
        </w:rPr>
        <w:t>Physics</w:t>
      </w:r>
      <w:r>
        <w:rPr>
          <w:rFonts w:cs="Times New Roman"/>
          <w:b/>
          <w:i/>
        </w:rPr>
        <w:t>）</w:t>
      </w:r>
      <w:r>
        <w:rPr>
          <w:rFonts w:cs="Times New Roman"/>
        </w:rPr>
        <w:t>&gt;</w:t>
      </w:r>
      <w:r>
        <w:rPr>
          <w:rFonts w:cs="Times New Roman" w:hint="eastAsia"/>
        </w:rPr>
        <w:t xml:space="preserve"> </w:t>
      </w:r>
      <w:r>
        <w:rPr>
          <w:rFonts w:cs="Times New Roman"/>
          <w:b/>
        </w:rPr>
        <w:t>物理模型</w:t>
      </w:r>
      <w:r>
        <w:rPr>
          <w:rFonts w:cs="Times New Roman"/>
          <w:b/>
          <w:i/>
        </w:rPr>
        <w:t>（</w:t>
      </w:r>
      <w:r>
        <w:rPr>
          <w:rFonts w:cs="Times New Roman"/>
          <w:b/>
          <w:i/>
        </w:rPr>
        <w:t>Physics Model</w:t>
      </w:r>
      <w:r>
        <w:rPr>
          <w:rFonts w:cs="Times New Roman"/>
          <w:b/>
          <w:i/>
        </w:rPr>
        <w:t>）</w:t>
      </w:r>
      <w:r>
        <w:rPr>
          <w:rFonts w:cs="Times New Roman"/>
        </w:rPr>
        <w:t>&gt;</w:t>
      </w:r>
      <w:r>
        <w:rPr>
          <w:rFonts w:cs="Times New Roman" w:hint="eastAsia"/>
        </w:rPr>
        <w:t xml:space="preserve"> </w:t>
      </w:r>
      <w:r>
        <w:rPr>
          <w:rFonts w:cs="Times New Roman"/>
          <w:b/>
        </w:rPr>
        <w:t>物理场名称</w:t>
      </w:r>
      <w:r>
        <w:rPr>
          <w:rFonts w:cs="Times New Roman"/>
          <w:b/>
        </w:rPr>
        <w:t xml:space="preserve"> </w:t>
      </w:r>
      <w:r>
        <w:rPr>
          <w:rFonts w:cs="Times New Roman"/>
        </w:rPr>
        <w:t>&gt;</w:t>
      </w:r>
      <w:r>
        <w:rPr>
          <w:rFonts w:cs="Times New Roman" w:hint="eastAsia"/>
        </w:rPr>
        <w:t xml:space="preserve"> </w:t>
      </w:r>
      <w:r>
        <w:rPr>
          <w:rFonts w:cs="Times New Roman"/>
          <w:b/>
        </w:rPr>
        <w:t>结构仿真控制</w:t>
      </w:r>
      <w:r>
        <w:rPr>
          <w:rFonts w:cs="Times New Roman"/>
          <w:b/>
          <w:i/>
        </w:rPr>
        <w:t>（</w:t>
      </w:r>
      <w:r>
        <w:rPr>
          <w:rFonts w:cs="Times New Roman"/>
          <w:b/>
          <w:i/>
        </w:rPr>
        <w:t>Structure Solution Property</w:t>
      </w:r>
      <w:r>
        <w:rPr>
          <w:rFonts w:cs="Times New Roman"/>
          <w:b/>
          <w:i/>
        </w:rPr>
        <w:t>）</w:t>
      </w:r>
      <w:r>
        <w:rPr>
          <w:rFonts w:cs="Times New Roman" w:hint="eastAsia"/>
        </w:rPr>
        <w:t>，打开结构仿真控制对话框，如</w:t>
      </w:r>
      <w:r w:rsidR="00F369F8">
        <w:rPr>
          <w:rFonts w:hint="eastAsia"/>
        </w:rPr>
        <w:t>图</w:t>
      </w:r>
      <w:r w:rsidR="00F369F8">
        <w:rPr>
          <w:rFonts w:hint="eastAsia"/>
        </w:rPr>
        <w:t xml:space="preserve"> </w:t>
      </w:r>
      <w:r w:rsidR="00F369F8">
        <w:fldChar w:fldCharType="begin"/>
      </w:r>
      <w:r w:rsidR="00F369F8">
        <w:instrText xml:space="preserve"> </w:instrText>
      </w:r>
      <w:r w:rsidR="00F369F8">
        <w:rPr>
          <w:rFonts w:hint="eastAsia"/>
        </w:rPr>
        <w:instrText xml:space="preserve">SEQ </w:instrText>
      </w:r>
      <w:r w:rsidR="00F369F8">
        <w:rPr>
          <w:rFonts w:hint="eastAsia"/>
        </w:rPr>
        <w:instrText>图</w:instrText>
      </w:r>
      <w:r w:rsidR="00F369F8">
        <w:rPr>
          <w:rFonts w:hint="eastAsia"/>
        </w:rPr>
        <w:instrText xml:space="preserve"> \* ARABIC</w:instrText>
      </w:r>
      <w:r w:rsidR="00F369F8">
        <w:instrText xml:space="preserve"> </w:instrText>
      </w:r>
      <w:r w:rsidR="00F369F8">
        <w:fldChar w:fldCharType="separate"/>
      </w:r>
      <w:r w:rsidR="00C91F6E">
        <w:rPr>
          <w:noProof/>
        </w:rPr>
        <w:t>73</w:t>
      </w:r>
      <w:r w:rsidR="00F369F8">
        <w:fldChar w:fldCharType="end"/>
      </w:r>
      <w:r>
        <w:rPr>
          <w:rFonts w:cs="Times New Roman" w:hint="eastAsia"/>
        </w:rPr>
        <w:t>所示。参考系选择旋转坐标系统，几何非线性设置大位移大应变。</w:t>
      </w:r>
    </w:p>
    <w:p w14:paraId="085CE994" w14:textId="77777777" w:rsidR="001B495E" w:rsidRDefault="001B495E" w:rsidP="001B495E">
      <w:pPr>
        <w:jc w:val="center"/>
      </w:pPr>
      <w:r>
        <w:rPr>
          <w:noProof/>
        </w:rPr>
        <w:drawing>
          <wp:inline distT="0" distB="0" distL="114300" distR="114300" wp14:anchorId="23C98E14" wp14:editId="065C50D6">
            <wp:extent cx="3263265" cy="3189605"/>
            <wp:effectExtent l="0" t="0" r="13335" b="10795"/>
            <wp:docPr id="126038240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95"/>
                    <a:stretch>
                      <a:fillRect/>
                    </a:stretch>
                  </pic:blipFill>
                  <pic:spPr>
                    <a:xfrm>
                      <a:off x="0" y="0"/>
                      <a:ext cx="3263265" cy="3189605"/>
                    </a:xfrm>
                    <a:prstGeom prst="rect">
                      <a:avLst/>
                    </a:prstGeom>
                    <a:noFill/>
                    <a:ln>
                      <a:noFill/>
                    </a:ln>
                  </pic:spPr>
                </pic:pic>
              </a:graphicData>
            </a:graphic>
          </wp:inline>
        </w:drawing>
      </w:r>
    </w:p>
    <w:p w14:paraId="6F7983FE" w14:textId="193D1636" w:rsidR="001B495E" w:rsidRDefault="001B495E" w:rsidP="001B495E">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74</w:t>
      </w:r>
      <w:r>
        <w:fldChar w:fldCharType="end"/>
      </w:r>
      <w:r>
        <w:rPr>
          <w:rFonts w:hint="eastAsia"/>
        </w:rPr>
        <w:t>结构仿真控制对话框</w:t>
      </w:r>
    </w:p>
    <w:p w14:paraId="76B478A7" w14:textId="6E44F61A" w:rsidR="00BC1495" w:rsidRDefault="00BC1495" w:rsidP="001B495E">
      <w:pPr>
        <w:ind w:firstLineChars="200" w:firstLine="480"/>
      </w:pPr>
    </w:p>
    <w:p w14:paraId="166D1C7D" w14:textId="547AF3FE" w:rsidR="00BC1495" w:rsidRDefault="00BC1495" w:rsidP="00BC1495">
      <w:r>
        <w:rPr>
          <w:rFonts w:hint="eastAsia"/>
        </w:rPr>
        <w:lastRenderedPageBreak/>
        <w:t>（</w:t>
      </w:r>
      <w:r>
        <w:rPr>
          <w:rFonts w:hint="eastAsia"/>
        </w:rPr>
        <w:t>8</w:t>
      </w:r>
      <w:r>
        <w:rPr>
          <w:rFonts w:hint="eastAsia"/>
        </w:rPr>
        <w:t>）</w:t>
      </w:r>
      <w:r w:rsidR="001B495E" w:rsidRPr="001B495E">
        <w:rPr>
          <w:rFonts w:hint="eastAsia"/>
        </w:rPr>
        <w:t>模型仿真参数</w:t>
      </w:r>
    </w:p>
    <w:p w14:paraId="0E6D08F1" w14:textId="24782A28" w:rsidR="001B495E" w:rsidRPr="001B495E" w:rsidRDefault="001B495E" w:rsidP="00F369F8">
      <w:pPr>
        <w:ind w:firstLineChars="200" w:firstLine="480"/>
      </w:pPr>
      <w:r w:rsidRPr="001B495E">
        <w:t>GUI</w:t>
      </w:r>
      <w:r w:rsidRPr="001B495E">
        <w:t>操作：右键单击物理场（</w:t>
      </w:r>
      <w:r w:rsidRPr="001B495E">
        <w:t>Physics</w:t>
      </w:r>
      <w:r w:rsidRPr="001B495E">
        <w:t>）</w:t>
      </w:r>
      <w:r w:rsidRPr="001B495E">
        <w:t>&gt;</w:t>
      </w:r>
      <w:r w:rsidRPr="001B495E">
        <w:rPr>
          <w:rFonts w:hint="eastAsia"/>
        </w:rPr>
        <w:t xml:space="preserve"> </w:t>
      </w:r>
      <w:r w:rsidRPr="001B495E">
        <w:t>物理模型（</w:t>
      </w:r>
      <w:r w:rsidRPr="001B495E">
        <w:t>Physics Model</w:t>
      </w:r>
      <w:r w:rsidRPr="001B495E">
        <w:t>）</w:t>
      </w:r>
      <w:r w:rsidRPr="001B495E">
        <w:t>&gt;</w:t>
      </w:r>
      <w:r w:rsidRPr="001B495E">
        <w:rPr>
          <w:rFonts w:hint="eastAsia"/>
        </w:rPr>
        <w:t xml:space="preserve"> </w:t>
      </w:r>
      <w:r w:rsidRPr="001B495E">
        <w:t>物理场名称</w:t>
      </w:r>
      <w:r w:rsidRPr="001B495E">
        <w:t xml:space="preserve"> &gt;</w:t>
      </w:r>
      <w:r w:rsidRPr="001B495E">
        <w:rPr>
          <w:rFonts w:hint="eastAsia"/>
        </w:rPr>
        <w:t xml:space="preserve"> </w:t>
      </w:r>
      <w:r w:rsidRPr="001B495E">
        <w:t>模型仿真参数（</w:t>
      </w:r>
      <w:r w:rsidRPr="001B495E">
        <w:t>Simulation Settings</w:t>
      </w:r>
      <w:r w:rsidRPr="001B495E">
        <w:t>），打开模型仿真参数设定对话框。将分析类型（</w:t>
      </w:r>
      <w:r w:rsidRPr="001B495E">
        <w:t>Analysis Type</w:t>
      </w:r>
      <w:r w:rsidRPr="001B495E">
        <w:t>）切换到静态分析</w:t>
      </w:r>
      <w:r w:rsidRPr="001B495E">
        <w:rPr>
          <w:rFonts w:hint="eastAsia"/>
        </w:rPr>
        <w:t>（</w:t>
      </w:r>
      <w:r w:rsidRPr="001B495E">
        <w:rPr>
          <w:rFonts w:hint="eastAsia"/>
        </w:rPr>
        <w:t>Static Analysis</w:t>
      </w:r>
      <w:r w:rsidRPr="001B495E">
        <w:rPr>
          <w:rFonts w:hint="eastAsia"/>
        </w:rPr>
        <w:t>）</w:t>
      </w:r>
      <w:r w:rsidRPr="001B495E">
        <w:t>选项，</w:t>
      </w:r>
      <w:r w:rsidRPr="001B495E">
        <w:rPr>
          <w:rFonts w:hint="eastAsia"/>
        </w:rPr>
        <w:t>结束时间设置</w:t>
      </w:r>
      <w:r w:rsidRPr="001B495E">
        <w:rPr>
          <w:rFonts w:hint="eastAsia"/>
        </w:rPr>
        <w:t>8s</w:t>
      </w:r>
      <w:r w:rsidRPr="001B495E">
        <w:rPr>
          <w:rFonts w:hint="eastAsia"/>
        </w:rPr>
        <w:t>，该时间与</w:t>
      </w:r>
      <w:r w:rsidR="00F369F8">
        <w:rPr>
          <w:rFonts w:hint="eastAsia"/>
        </w:rPr>
        <w:t>（</w:t>
      </w:r>
      <w:r w:rsidR="00F369F8">
        <w:rPr>
          <w:rFonts w:hint="eastAsia"/>
        </w:rPr>
        <w:t>3</w:t>
      </w:r>
      <w:r w:rsidR="00F369F8">
        <w:rPr>
          <w:rFonts w:hint="eastAsia"/>
        </w:rPr>
        <w:t>）</w:t>
      </w:r>
      <w:r w:rsidRPr="001B495E">
        <w:rPr>
          <w:rFonts w:hint="eastAsia"/>
        </w:rPr>
        <w:t>节中创建的转速列表时间一致，其他设置保持默认</w:t>
      </w:r>
      <w:r w:rsidRPr="001B495E">
        <w:t>。</w:t>
      </w:r>
    </w:p>
    <w:p w14:paraId="257A8A55" w14:textId="77777777" w:rsidR="001B495E" w:rsidRDefault="001B495E" w:rsidP="001B495E">
      <w:pPr>
        <w:jc w:val="center"/>
      </w:pPr>
      <w:r>
        <w:rPr>
          <w:noProof/>
        </w:rPr>
        <w:drawing>
          <wp:inline distT="0" distB="0" distL="114300" distR="114300" wp14:anchorId="2C8F35DE" wp14:editId="0D1253CD">
            <wp:extent cx="4298950" cy="3521710"/>
            <wp:effectExtent l="0" t="0" r="6350" b="2540"/>
            <wp:docPr id="142795776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96"/>
                    <a:stretch>
                      <a:fillRect/>
                    </a:stretch>
                  </pic:blipFill>
                  <pic:spPr>
                    <a:xfrm>
                      <a:off x="0" y="0"/>
                      <a:ext cx="4298950" cy="3521710"/>
                    </a:xfrm>
                    <a:prstGeom prst="rect">
                      <a:avLst/>
                    </a:prstGeom>
                    <a:noFill/>
                    <a:ln>
                      <a:noFill/>
                    </a:ln>
                  </pic:spPr>
                </pic:pic>
              </a:graphicData>
            </a:graphic>
          </wp:inline>
        </w:drawing>
      </w:r>
    </w:p>
    <w:p w14:paraId="691994C0" w14:textId="07916786" w:rsidR="001B495E" w:rsidRDefault="001B495E" w:rsidP="001B495E">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75</w:t>
      </w:r>
      <w:r>
        <w:fldChar w:fldCharType="end"/>
      </w:r>
      <w:r>
        <w:rPr>
          <w:rFonts w:hint="eastAsia"/>
        </w:rPr>
        <w:t>时间控制界面</w:t>
      </w:r>
    </w:p>
    <w:p w14:paraId="31C741B9" w14:textId="77777777" w:rsidR="00F369F8" w:rsidRPr="00F369F8" w:rsidRDefault="00F369F8" w:rsidP="00F369F8"/>
    <w:p w14:paraId="156C7A98" w14:textId="77777777" w:rsidR="001B495E" w:rsidRDefault="001B495E" w:rsidP="001B495E">
      <w:pPr>
        <w:jc w:val="center"/>
      </w:pPr>
      <w:r>
        <w:rPr>
          <w:noProof/>
        </w:rPr>
        <w:lastRenderedPageBreak/>
        <w:drawing>
          <wp:inline distT="0" distB="0" distL="114300" distR="114300" wp14:anchorId="1325A443" wp14:editId="261B4814">
            <wp:extent cx="4281805" cy="3331845"/>
            <wp:effectExtent l="0" t="0" r="4445" b="1905"/>
            <wp:docPr id="118155179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9"/>
                    <pic:cNvPicPr>
                      <a:picLocks noChangeAspect="1"/>
                    </pic:cNvPicPr>
                  </pic:nvPicPr>
                  <pic:blipFill>
                    <a:blip r:embed="rId42"/>
                    <a:stretch>
                      <a:fillRect/>
                    </a:stretch>
                  </pic:blipFill>
                  <pic:spPr>
                    <a:xfrm>
                      <a:off x="0" y="0"/>
                      <a:ext cx="4281805" cy="3331845"/>
                    </a:xfrm>
                    <a:prstGeom prst="rect">
                      <a:avLst/>
                    </a:prstGeom>
                    <a:noFill/>
                    <a:ln>
                      <a:noFill/>
                    </a:ln>
                  </pic:spPr>
                </pic:pic>
              </a:graphicData>
            </a:graphic>
          </wp:inline>
        </w:drawing>
      </w:r>
    </w:p>
    <w:p w14:paraId="7DA7E1D2" w14:textId="402DE082" w:rsidR="001B495E" w:rsidRDefault="001B495E" w:rsidP="001B495E">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76</w:t>
      </w:r>
      <w:r>
        <w:fldChar w:fldCharType="end"/>
      </w:r>
      <w:r>
        <w:rPr>
          <w:rFonts w:hint="eastAsia"/>
        </w:rPr>
        <w:t>求解控制界面</w:t>
      </w:r>
    </w:p>
    <w:p w14:paraId="547F1CB9" w14:textId="77777777" w:rsidR="00BC1495" w:rsidRPr="00D63D9F" w:rsidRDefault="00BC1495" w:rsidP="00BC1495"/>
    <w:p w14:paraId="57B4CA1F" w14:textId="77777777" w:rsidR="001B495E" w:rsidRDefault="00BC1495" w:rsidP="001B495E">
      <w:r>
        <w:rPr>
          <w:rFonts w:hint="eastAsia"/>
        </w:rPr>
        <w:t>（</w:t>
      </w:r>
      <w:r>
        <w:rPr>
          <w:rFonts w:hint="eastAsia"/>
        </w:rPr>
        <w:t>9</w:t>
      </w:r>
      <w:r>
        <w:rPr>
          <w:rFonts w:hint="eastAsia"/>
        </w:rPr>
        <w:t>）</w:t>
      </w:r>
      <w:r w:rsidR="001B495E" w:rsidRPr="001B495E">
        <w:rPr>
          <w:rFonts w:hint="eastAsia"/>
        </w:rPr>
        <w:t>载荷及边界条件</w:t>
      </w:r>
    </w:p>
    <w:p w14:paraId="1634EA4B" w14:textId="77777777" w:rsidR="001B495E" w:rsidRDefault="001B495E" w:rsidP="001B495E">
      <w:pPr>
        <w:ind w:firstLineChars="200" w:firstLine="480"/>
        <w:rPr>
          <w:rFonts w:cs="Times New Roman"/>
        </w:rPr>
      </w:pPr>
      <w:r>
        <w:rPr>
          <w:rFonts w:cs="Times New Roman"/>
        </w:rPr>
        <w:t>右键单击</w:t>
      </w:r>
      <w:r>
        <w:rPr>
          <w:rFonts w:cs="Times New Roman"/>
          <w:b/>
        </w:rPr>
        <w:t>边界条件</w:t>
      </w:r>
      <w:r>
        <w:rPr>
          <w:rFonts w:cs="Times New Roman"/>
          <w:b/>
          <w:i/>
        </w:rPr>
        <w:t>（</w:t>
      </w:r>
      <w:r>
        <w:rPr>
          <w:rFonts w:cs="Times New Roman"/>
          <w:b/>
          <w:i/>
        </w:rPr>
        <w:t>Boundary Conditions</w:t>
      </w:r>
      <w:r>
        <w:rPr>
          <w:rFonts w:cs="Times New Roman"/>
          <w:b/>
          <w:i/>
        </w:rPr>
        <w:t>）</w:t>
      </w:r>
      <w:r>
        <w:rPr>
          <w:rFonts w:cs="Times New Roman"/>
        </w:rPr>
        <w:t>，选择</w:t>
      </w:r>
      <w:r>
        <w:rPr>
          <w:rFonts w:cs="Times New Roman"/>
          <w:b/>
        </w:rPr>
        <w:t>位移</w:t>
      </w:r>
      <w:r>
        <w:rPr>
          <w:rFonts w:cs="Times New Roman"/>
          <w:b/>
          <w:i/>
        </w:rPr>
        <w:t>（</w:t>
      </w:r>
      <w:r>
        <w:rPr>
          <w:rFonts w:cs="Times New Roman"/>
          <w:b/>
          <w:i/>
        </w:rPr>
        <w:t>Displacement</w:t>
      </w:r>
      <w:r>
        <w:rPr>
          <w:rFonts w:cs="Times New Roman" w:hint="eastAsia"/>
          <w:b/>
          <w:i/>
        </w:rPr>
        <w:t>）</w:t>
      </w:r>
      <w:r>
        <w:rPr>
          <w:rFonts w:cs="Times New Roman"/>
        </w:rPr>
        <w:t>，弹出对话框</w:t>
      </w:r>
      <w:r>
        <w:rPr>
          <w:rFonts w:cs="Times New Roman" w:hint="eastAsia"/>
        </w:rPr>
        <w:t>，选择全局坐标系，</w:t>
      </w:r>
      <w:r>
        <w:rPr>
          <w:rFonts w:cs="Times New Roman"/>
        </w:rPr>
        <w:t>选择</w:t>
      </w:r>
      <w:r>
        <w:rPr>
          <w:rFonts w:cs="Times New Roman" w:hint="eastAsia"/>
        </w:rPr>
        <w:t>UX</w:t>
      </w:r>
      <w:r>
        <w:rPr>
          <w:rFonts w:cs="Times New Roman" w:hint="eastAsia"/>
        </w:rPr>
        <w:t>节点</w:t>
      </w:r>
      <w:r>
        <w:rPr>
          <w:rFonts w:cs="Times New Roman"/>
        </w:rPr>
        <w:t>组件，</w:t>
      </w:r>
      <w:proofErr w:type="gramStart"/>
      <w:r>
        <w:rPr>
          <w:rFonts w:cs="Times New Roman" w:hint="eastAsia"/>
        </w:rPr>
        <w:t>勾选</w:t>
      </w:r>
      <w:proofErr w:type="gramEnd"/>
      <w:r>
        <w:rPr>
          <w:rFonts w:cs="Times New Roman" w:hint="eastAsia"/>
        </w:rPr>
        <w:t>UX</w:t>
      </w:r>
      <w:r>
        <w:rPr>
          <w:rFonts w:cs="Times New Roman" w:hint="eastAsia"/>
        </w:rPr>
        <w:t>，数值处输入</w:t>
      </w:r>
      <w:r>
        <w:rPr>
          <w:rFonts w:cs="Times New Roman" w:hint="eastAsia"/>
        </w:rPr>
        <w:t>0</w:t>
      </w:r>
      <w:r>
        <w:rPr>
          <w:rFonts w:cs="Times New Roman" w:hint="eastAsia"/>
        </w:rPr>
        <w:t>，</w:t>
      </w:r>
      <w:r>
        <w:rPr>
          <w:rFonts w:cs="Times New Roman"/>
        </w:rPr>
        <w:t>并</w:t>
      </w:r>
      <w:r>
        <w:rPr>
          <w:rFonts w:cs="Times New Roman" w:hint="eastAsia"/>
        </w:rPr>
        <w:t>点</w:t>
      </w:r>
      <w:r>
        <w:rPr>
          <w:rFonts w:cs="Times New Roman"/>
        </w:rPr>
        <w:t>击确定。</w:t>
      </w:r>
    </w:p>
    <w:p w14:paraId="24DFA5BF" w14:textId="2354AAC2" w:rsidR="00BC1495" w:rsidRDefault="001B495E" w:rsidP="00BC1495">
      <w:pPr>
        <w:jc w:val="center"/>
      </w:pPr>
      <w:r>
        <w:rPr>
          <w:noProof/>
        </w:rPr>
        <w:lastRenderedPageBreak/>
        <w:drawing>
          <wp:inline distT="0" distB="0" distL="114300" distR="114300" wp14:anchorId="0227AB3F" wp14:editId="46E15066">
            <wp:extent cx="4737100" cy="4531360"/>
            <wp:effectExtent l="0" t="0" r="6350" b="2540"/>
            <wp:docPr id="16788184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pic:cNvPicPr>
                  </pic:nvPicPr>
                  <pic:blipFill>
                    <a:blip r:embed="rId97"/>
                    <a:stretch>
                      <a:fillRect/>
                    </a:stretch>
                  </pic:blipFill>
                  <pic:spPr>
                    <a:xfrm>
                      <a:off x="0" y="0"/>
                      <a:ext cx="4737100" cy="4531360"/>
                    </a:xfrm>
                    <a:prstGeom prst="rect">
                      <a:avLst/>
                    </a:prstGeom>
                    <a:noFill/>
                    <a:ln>
                      <a:noFill/>
                    </a:ln>
                  </pic:spPr>
                </pic:pic>
              </a:graphicData>
            </a:graphic>
          </wp:inline>
        </w:drawing>
      </w:r>
    </w:p>
    <w:p w14:paraId="32E649EF" w14:textId="78705EB8" w:rsidR="00BC1495" w:rsidRDefault="00BC1495" w:rsidP="00BC1495">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77</w:t>
      </w:r>
      <w:r>
        <w:fldChar w:fldCharType="end"/>
      </w:r>
      <w:r w:rsidR="001B495E">
        <w:rPr>
          <w:rFonts w:hint="eastAsia"/>
        </w:rPr>
        <w:t>位移约束设置</w:t>
      </w:r>
    </w:p>
    <w:p w14:paraId="37B4AFFA" w14:textId="77777777" w:rsidR="001B495E" w:rsidRDefault="001B495E" w:rsidP="001B495E"/>
    <w:p w14:paraId="00E225C6" w14:textId="77777777" w:rsidR="001B495E" w:rsidRDefault="001B495E" w:rsidP="001B495E">
      <w:pPr>
        <w:ind w:firstLineChars="200" w:firstLine="480"/>
        <w:rPr>
          <w:rFonts w:cs="Times New Roman"/>
        </w:rPr>
      </w:pPr>
      <w:r>
        <w:rPr>
          <w:rFonts w:cs="Times New Roman" w:hint="eastAsia"/>
        </w:rPr>
        <w:t>右键单击边界条件（</w:t>
      </w:r>
      <w:r>
        <w:rPr>
          <w:rFonts w:cs="Times New Roman" w:hint="eastAsia"/>
        </w:rPr>
        <w:t>Boundary Conditions</w:t>
      </w:r>
      <w:r>
        <w:rPr>
          <w:rFonts w:cs="Times New Roman" w:hint="eastAsia"/>
        </w:rPr>
        <w:t>），选择位移（</w:t>
      </w:r>
      <w:r>
        <w:rPr>
          <w:rFonts w:cs="Times New Roman" w:hint="eastAsia"/>
        </w:rPr>
        <w:t>Displacement</w:t>
      </w:r>
      <w:r>
        <w:rPr>
          <w:rFonts w:cs="Times New Roman" w:hint="eastAsia"/>
        </w:rPr>
        <w:t>），弹出对话框，选择柱坐标系，选择</w:t>
      </w:r>
      <w:r>
        <w:rPr>
          <w:rFonts w:cs="Times New Roman" w:hint="eastAsia"/>
        </w:rPr>
        <w:t>UX</w:t>
      </w:r>
      <w:r>
        <w:rPr>
          <w:rFonts w:cs="Times New Roman" w:hint="eastAsia"/>
        </w:rPr>
        <w:t>节点组件，</w:t>
      </w:r>
      <w:proofErr w:type="gramStart"/>
      <w:r>
        <w:rPr>
          <w:rFonts w:cs="Times New Roman" w:hint="eastAsia"/>
        </w:rPr>
        <w:t>勾选</w:t>
      </w:r>
      <w:proofErr w:type="gramEnd"/>
      <w:r>
        <w:rPr>
          <w:rFonts w:cs="Times New Roman" w:hint="eastAsia"/>
        </w:rPr>
        <w:t>UY</w:t>
      </w:r>
      <w:r>
        <w:rPr>
          <w:rFonts w:cs="Times New Roman" w:hint="eastAsia"/>
        </w:rPr>
        <w:t>，数值处输入</w:t>
      </w:r>
      <w:r>
        <w:rPr>
          <w:rFonts w:cs="Times New Roman" w:hint="eastAsia"/>
        </w:rPr>
        <w:t>0</w:t>
      </w:r>
      <w:r>
        <w:rPr>
          <w:rFonts w:cs="Times New Roman" w:hint="eastAsia"/>
        </w:rPr>
        <w:t>，并点击确定。</w:t>
      </w:r>
    </w:p>
    <w:p w14:paraId="3A42D7DA" w14:textId="77777777" w:rsidR="001B495E" w:rsidRDefault="001B495E" w:rsidP="001B495E">
      <w:pPr>
        <w:jc w:val="center"/>
      </w:pPr>
      <w:r>
        <w:rPr>
          <w:noProof/>
        </w:rPr>
        <w:lastRenderedPageBreak/>
        <w:drawing>
          <wp:inline distT="0" distB="0" distL="114300" distR="114300" wp14:anchorId="3C4EEDA8" wp14:editId="3B00293D">
            <wp:extent cx="4477385" cy="4283075"/>
            <wp:effectExtent l="0" t="0" r="18415" b="3175"/>
            <wp:docPr id="214070110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pic:cNvPicPr>
                      <a:picLocks noChangeAspect="1"/>
                    </pic:cNvPicPr>
                  </pic:nvPicPr>
                  <pic:blipFill>
                    <a:blip r:embed="rId98"/>
                    <a:stretch>
                      <a:fillRect/>
                    </a:stretch>
                  </pic:blipFill>
                  <pic:spPr>
                    <a:xfrm>
                      <a:off x="0" y="0"/>
                      <a:ext cx="4477385" cy="4283075"/>
                    </a:xfrm>
                    <a:prstGeom prst="rect">
                      <a:avLst/>
                    </a:prstGeom>
                    <a:noFill/>
                    <a:ln>
                      <a:noFill/>
                    </a:ln>
                  </pic:spPr>
                </pic:pic>
              </a:graphicData>
            </a:graphic>
          </wp:inline>
        </w:drawing>
      </w:r>
    </w:p>
    <w:p w14:paraId="315F9E76" w14:textId="6D9E7509" w:rsidR="001B495E" w:rsidRDefault="001B495E" w:rsidP="001B495E">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78</w:t>
      </w:r>
      <w:r>
        <w:fldChar w:fldCharType="end"/>
      </w:r>
      <w:r>
        <w:rPr>
          <w:rFonts w:hint="eastAsia"/>
        </w:rPr>
        <w:t>位移约束设置</w:t>
      </w:r>
    </w:p>
    <w:p w14:paraId="47AF1C7B" w14:textId="77777777" w:rsidR="00BC1495" w:rsidRDefault="00BC1495" w:rsidP="00BC1495"/>
    <w:p w14:paraId="6DFA7178" w14:textId="77777777" w:rsidR="001B495E" w:rsidRDefault="001B495E" w:rsidP="00F369F8">
      <w:pPr>
        <w:ind w:firstLineChars="200" w:firstLine="480"/>
        <w:rPr>
          <w:b/>
          <w:bCs/>
        </w:rPr>
      </w:pPr>
      <w:r>
        <w:t>右键单击</w:t>
      </w:r>
      <w:r>
        <w:rPr>
          <w:b/>
        </w:rPr>
        <w:t>载荷</w:t>
      </w:r>
      <w:r>
        <w:rPr>
          <w:b/>
          <w:i/>
        </w:rPr>
        <w:t>（</w:t>
      </w:r>
      <w:r>
        <w:rPr>
          <w:b/>
          <w:i/>
        </w:rPr>
        <w:t>Load</w:t>
      </w:r>
      <w:r>
        <w:rPr>
          <w:b/>
          <w:i/>
        </w:rPr>
        <w:t>）</w:t>
      </w:r>
      <w:r>
        <w:t>，选择</w:t>
      </w:r>
      <w:r>
        <w:rPr>
          <w:b/>
        </w:rPr>
        <w:t>角速度</w:t>
      </w:r>
      <w:r>
        <w:rPr>
          <w:b/>
          <w:i/>
        </w:rPr>
        <w:t>（</w:t>
      </w:r>
      <w:r>
        <w:rPr>
          <w:b/>
          <w:i/>
        </w:rPr>
        <w:t>Angular Velocity</w:t>
      </w:r>
      <w:r>
        <w:rPr>
          <w:b/>
          <w:i/>
        </w:rPr>
        <w:t>）</w:t>
      </w:r>
      <w:r>
        <w:t>，弹出</w:t>
      </w:r>
      <w:r>
        <w:rPr>
          <w:rFonts w:hint="eastAsia"/>
        </w:rPr>
        <w:t>角速度设置</w:t>
      </w:r>
      <w:r>
        <w:t>对话框</w:t>
      </w:r>
      <w:r>
        <w:rPr>
          <w:rFonts w:hint="eastAsia"/>
        </w:rPr>
        <w:t>。坐标系选择旋转坐标系，对象</w:t>
      </w:r>
      <w:r>
        <w:t>选择</w:t>
      </w:r>
      <w:proofErr w:type="spellStart"/>
      <w:r>
        <w:rPr>
          <w:rFonts w:hint="eastAsia"/>
        </w:rPr>
        <w:t>BodyResult</w:t>
      </w:r>
      <w:proofErr w:type="spellEnd"/>
      <w:r>
        <w:t>组件，</w:t>
      </w:r>
      <w:r>
        <w:rPr>
          <w:rFonts w:hint="eastAsia"/>
        </w:rPr>
        <w:t>角速度选择通过列表施加，选择列表</w:t>
      </w:r>
      <w:r>
        <w:rPr>
          <w:rFonts w:hint="eastAsia"/>
        </w:rPr>
        <w:t>table_38</w:t>
      </w:r>
      <w:r>
        <w:t>，并点击确定。</w:t>
      </w:r>
    </w:p>
    <w:p w14:paraId="04F347BA" w14:textId="77777777" w:rsidR="001B495E" w:rsidRDefault="001B495E" w:rsidP="001B495E">
      <w:pPr>
        <w:jc w:val="center"/>
      </w:pPr>
      <w:r>
        <w:rPr>
          <w:noProof/>
        </w:rPr>
        <w:lastRenderedPageBreak/>
        <w:drawing>
          <wp:inline distT="0" distB="0" distL="114300" distR="114300" wp14:anchorId="7359E311" wp14:editId="5A68FA89">
            <wp:extent cx="5267325" cy="3590925"/>
            <wp:effectExtent l="0" t="0" r="9525" b="9525"/>
            <wp:docPr id="19145181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99"/>
                    <a:stretch>
                      <a:fillRect/>
                    </a:stretch>
                  </pic:blipFill>
                  <pic:spPr>
                    <a:xfrm>
                      <a:off x="0" y="0"/>
                      <a:ext cx="5267325" cy="3590925"/>
                    </a:xfrm>
                    <a:prstGeom prst="rect">
                      <a:avLst/>
                    </a:prstGeom>
                    <a:noFill/>
                    <a:ln>
                      <a:noFill/>
                    </a:ln>
                  </pic:spPr>
                </pic:pic>
              </a:graphicData>
            </a:graphic>
          </wp:inline>
        </w:drawing>
      </w:r>
    </w:p>
    <w:p w14:paraId="04134C11" w14:textId="3D2EFDB7" w:rsidR="001B495E" w:rsidRDefault="001B495E" w:rsidP="001B495E">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79</w:t>
      </w:r>
      <w:r>
        <w:fldChar w:fldCharType="end"/>
      </w:r>
      <w:r>
        <w:rPr>
          <w:rFonts w:hint="eastAsia"/>
        </w:rPr>
        <w:t xml:space="preserve"> </w:t>
      </w:r>
      <w:r>
        <w:rPr>
          <w:rFonts w:hint="eastAsia"/>
        </w:rPr>
        <w:t>角速度设置</w:t>
      </w:r>
    </w:p>
    <w:p w14:paraId="0BFE98D2" w14:textId="77777777" w:rsidR="001B495E" w:rsidRPr="00D63D9F" w:rsidRDefault="001B495E" w:rsidP="00BC1495"/>
    <w:p w14:paraId="23E47F8A" w14:textId="77777777" w:rsidR="00BC1495" w:rsidRPr="00D63D9F" w:rsidRDefault="00BC1495" w:rsidP="00BC1495">
      <w:r w:rsidRPr="00D63D9F">
        <w:rPr>
          <w:rFonts w:hint="eastAsia"/>
        </w:rPr>
        <w:t>（</w:t>
      </w:r>
      <w:r w:rsidRPr="00D63D9F">
        <w:rPr>
          <w:rFonts w:hint="eastAsia"/>
        </w:rPr>
        <w:t>10</w:t>
      </w:r>
      <w:r w:rsidRPr="00D63D9F">
        <w:rPr>
          <w:rFonts w:hint="eastAsia"/>
        </w:rPr>
        <w:t>）求解</w:t>
      </w:r>
    </w:p>
    <w:p w14:paraId="0FFD9758" w14:textId="77777777" w:rsidR="00BC1495" w:rsidRDefault="00BC1495" w:rsidP="00BC1495">
      <w:pPr>
        <w:ind w:firstLineChars="200" w:firstLine="480"/>
      </w:pPr>
      <w:r>
        <w:t>设置并行计算核数</w:t>
      </w:r>
      <w:r>
        <w:rPr>
          <w:rFonts w:hint="eastAsia"/>
        </w:rPr>
        <w:t>：</w:t>
      </w:r>
    </w:p>
    <w:p w14:paraId="0EA3C604" w14:textId="77777777" w:rsidR="00BC1495" w:rsidRDefault="00BC1495" w:rsidP="00BC1495">
      <w:pPr>
        <w:ind w:firstLineChars="200" w:firstLine="480"/>
        <w:rPr>
          <w:b/>
        </w:rPr>
      </w:pPr>
      <w:r>
        <w:t>INTESIM</w:t>
      </w:r>
      <w:r>
        <w:t>默认为不打开并行计算能力，用户可根据计算机配置和计算规模开启并行计算功能，并设置合适的并行计算核数。</w:t>
      </w:r>
    </w:p>
    <w:p w14:paraId="3BF04006" w14:textId="77777777" w:rsidR="00BC1495" w:rsidRDefault="00BC1495" w:rsidP="00BC1495">
      <w:pPr>
        <w:ind w:firstLineChars="200" w:firstLine="480"/>
      </w:pPr>
      <w:r>
        <w:t>求解</w:t>
      </w:r>
      <w:r>
        <w:rPr>
          <w:rFonts w:hint="eastAsia"/>
        </w:rPr>
        <w:t>：</w:t>
      </w:r>
    </w:p>
    <w:p w14:paraId="0AD50558" w14:textId="77777777" w:rsidR="00BC1495" w:rsidRDefault="00BC1495" w:rsidP="00BC1495">
      <w:pPr>
        <w:ind w:firstLineChars="200" w:firstLine="480"/>
      </w:pPr>
      <w:r>
        <w:t>单击</w:t>
      </w:r>
      <w:r>
        <w:rPr>
          <w:b/>
        </w:rPr>
        <w:t>求解</w:t>
      </w:r>
      <w:r>
        <w:rPr>
          <w:b/>
          <w:i/>
        </w:rPr>
        <w:t>（</w:t>
      </w:r>
      <w:r>
        <w:rPr>
          <w:b/>
          <w:i/>
        </w:rPr>
        <w:t>Solve Project</w:t>
      </w:r>
      <w:r>
        <w:rPr>
          <w:b/>
          <w:i/>
        </w:rPr>
        <w:t>）</w:t>
      </w:r>
      <w:r>
        <w:t>选项，</w:t>
      </w:r>
      <w:r>
        <w:t>INTESIM</w:t>
      </w:r>
      <w:r>
        <w:t>会直接进行求解计算。</w:t>
      </w:r>
    </w:p>
    <w:p w14:paraId="293AA84F" w14:textId="77777777" w:rsidR="00BC1495" w:rsidRDefault="00BC1495" w:rsidP="00BC1495">
      <w:pPr>
        <w:jc w:val="center"/>
      </w:pPr>
      <w:r>
        <w:rPr>
          <w:noProof/>
        </w:rPr>
        <w:drawing>
          <wp:inline distT="0" distB="0" distL="114300" distR="114300" wp14:anchorId="77A7C568" wp14:editId="7A4D1EBD">
            <wp:extent cx="4686300" cy="1095375"/>
            <wp:effectExtent l="0" t="0" r="0" b="9525"/>
            <wp:docPr id="108260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3"/>
                    <pic:cNvPicPr>
                      <a:picLocks noChangeAspect="1"/>
                    </pic:cNvPicPr>
                  </pic:nvPicPr>
                  <pic:blipFill>
                    <a:blip r:embed="rId45"/>
                    <a:stretch>
                      <a:fillRect/>
                    </a:stretch>
                  </pic:blipFill>
                  <pic:spPr>
                    <a:xfrm>
                      <a:off x="0" y="0"/>
                      <a:ext cx="4686300" cy="1095375"/>
                    </a:xfrm>
                    <a:prstGeom prst="rect">
                      <a:avLst/>
                    </a:prstGeom>
                    <a:noFill/>
                    <a:ln>
                      <a:noFill/>
                    </a:ln>
                  </pic:spPr>
                </pic:pic>
              </a:graphicData>
            </a:graphic>
          </wp:inline>
        </w:drawing>
      </w:r>
    </w:p>
    <w:p w14:paraId="4A57A009" w14:textId="36C64A15" w:rsidR="00BC1495" w:rsidRDefault="00BC1495" w:rsidP="00BC1495">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80</w:t>
      </w:r>
      <w:r>
        <w:fldChar w:fldCharType="end"/>
      </w:r>
      <w:r>
        <w:rPr>
          <w:rFonts w:hint="eastAsia"/>
        </w:rPr>
        <w:t>求解选项示意图</w:t>
      </w:r>
    </w:p>
    <w:p w14:paraId="1EA36219" w14:textId="77777777" w:rsidR="00BC1495" w:rsidRPr="00D63D9F" w:rsidRDefault="00BC1495" w:rsidP="00BC1495"/>
    <w:p w14:paraId="7CF710FA" w14:textId="77777777" w:rsidR="00BC1495" w:rsidRDefault="00BC1495" w:rsidP="00BC1495">
      <w:pPr>
        <w:ind w:firstLineChars="200" w:firstLine="480"/>
      </w:pPr>
      <w:r>
        <w:t>监视求解过程</w:t>
      </w:r>
      <w:r>
        <w:rPr>
          <w:rFonts w:hint="eastAsia"/>
        </w:rPr>
        <w:t>：</w:t>
      </w:r>
    </w:p>
    <w:p w14:paraId="49CEB262" w14:textId="77777777" w:rsidR="001B495E" w:rsidRDefault="001B495E" w:rsidP="00F369F8">
      <w:pPr>
        <w:ind w:firstLineChars="200" w:firstLine="480"/>
      </w:pPr>
      <w:r>
        <w:t>求解启动后，程序会自动弹出计算过程监视界面。</w:t>
      </w:r>
      <w:r>
        <w:rPr>
          <w:rFonts w:hint="eastAsia"/>
        </w:rPr>
        <w:t>求解收敛曲线如下图所示，角速度载荷根据创建的转速列表从</w:t>
      </w:r>
      <w:r>
        <w:rPr>
          <w:rFonts w:hint="eastAsia"/>
        </w:rPr>
        <w:t>1</w:t>
      </w:r>
      <w:r>
        <w:rPr>
          <w:rFonts w:hint="eastAsia"/>
        </w:rPr>
        <w:t>秒到</w:t>
      </w:r>
      <w:r>
        <w:rPr>
          <w:rFonts w:hint="eastAsia"/>
        </w:rPr>
        <w:t>8</w:t>
      </w:r>
      <w:r>
        <w:rPr>
          <w:rFonts w:hint="eastAsia"/>
        </w:rPr>
        <w:t>秒依次施加求解，前</w:t>
      </w:r>
      <w:r>
        <w:rPr>
          <w:rFonts w:hint="eastAsia"/>
        </w:rPr>
        <w:t>7s</w:t>
      </w:r>
      <w:r>
        <w:rPr>
          <w:rFonts w:hint="eastAsia"/>
        </w:rPr>
        <w:t>计算都收敛，当开始计算第</w:t>
      </w:r>
      <w:r>
        <w:rPr>
          <w:rFonts w:hint="eastAsia"/>
        </w:rPr>
        <w:t>8</w:t>
      </w:r>
      <w:r>
        <w:rPr>
          <w:rFonts w:hint="eastAsia"/>
        </w:rPr>
        <w:t>步时，计算不能收敛，说明对应第</w:t>
      </w:r>
      <w:r>
        <w:rPr>
          <w:rFonts w:hint="eastAsia"/>
        </w:rPr>
        <w:t>8</w:t>
      </w:r>
      <w:r>
        <w:rPr>
          <w:rFonts w:hint="eastAsia"/>
        </w:rPr>
        <w:t>秒的转速下离心叶轮会破裂，导致计算无法收敛。因此，该离心叶轮的破裂转速在</w:t>
      </w:r>
      <w:r>
        <w:rPr>
          <w:rFonts w:hint="eastAsia"/>
        </w:rPr>
        <w:t>1320000</w:t>
      </w:r>
      <w:r>
        <w:rPr>
          <w:rFonts w:hint="eastAsia"/>
        </w:rPr>
        <w:t>°</w:t>
      </w:r>
      <w:r>
        <w:rPr>
          <w:rFonts w:hint="eastAsia"/>
        </w:rPr>
        <w:t>/s</w:t>
      </w:r>
      <w:r>
        <w:rPr>
          <w:rFonts w:hint="eastAsia"/>
        </w:rPr>
        <w:t>到</w:t>
      </w:r>
      <w:r>
        <w:rPr>
          <w:rFonts w:hint="eastAsia"/>
        </w:rPr>
        <w:t>1440000</w:t>
      </w:r>
      <w:r>
        <w:rPr>
          <w:rFonts w:hint="eastAsia"/>
        </w:rPr>
        <w:t>°</w:t>
      </w:r>
      <w:r>
        <w:rPr>
          <w:rFonts w:hint="eastAsia"/>
        </w:rPr>
        <w:t>/s</w:t>
      </w:r>
      <w:r>
        <w:rPr>
          <w:rFonts w:hint="eastAsia"/>
        </w:rPr>
        <w:t>之间。</w:t>
      </w:r>
    </w:p>
    <w:p w14:paraId="3F370896" w14:textId="740FE795" w:rsidR="00BC1495" w:rsidRDefault="001B495E" w:rsidP="00BC1495">
      <w:pPr>
        <w:jc w:val="center"/>
      </w:pPr>
      <w:r>
        <w:rPr>
          <w:noProof/>
        </w:rPr>
        <w:lastRenderedPageBreak/>
        <w:drawing>
          <wp:inline distT="0" distB="0" distL="114300" distR="114300" wp14:anchorId="213444BA" wp14:editId="6D3D6850">
            <wp:extent cx="4154805" cy="3983355"/>
            <wp:effectExtent l="0" t="0" r="17145" b="17145"/>
            <wp:docPr id="169286910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9"/>
                    <pic:cNvPicPr>
                      <a:picLocks noChangeAspect="1"/>
                    </pic:cNvPicPr>
                  </pic:nvPicPr>
                  <pic:blipFill>
                    <a:blip r:embed="rId100"/>
                    <a:stretch>
                      <a:fillRect/>
                    </a:stretch>
                  </pic:blipFill>
                  <pic:spPr>
                    <a:xfrm>
                      <a:off x="0" y="0"/>
                      <a:ext cx="4154805" cy="3983355"/>
                    </a:xfrm>
                    <a:prstGeom prst="rect">
                      <a:avLst/>
                    </a:prstGeom>
                    <a:noFill/>
                    <a:ln>
                      <a:noFill/>
                    </a:ln>
                  </pic:spPr>
                </pic:pic>
              </a:graphicData>
            </a:graphic>
          </wp:inline>
        </w:drawing>
      </w:r>
    </w:p>
    <w:p w14:paraId="3D512B79" w14:textId="6250CBD4" w:rsidR="00BC1495" w:rsidRDefault="00BC1495" w:rsidP="00BC1495">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81</w:t>
      </w:r>
      <w:r>
        <w:fldChar w:fldCharType="end"/>
      </w:r>
      <w:r>
        <w:t>求解信息输出</w:t>
      </w:r>
    </w:p>
    <w:p w14:paraId="6DFD97A6" w14:textId="77777777" w:rsidR="00BC1495" w:rsidRPr="00D63D9F" w:rsidRDefault="00BC1495" w:rsidP="00BC1495"/>
    <w:p w14:paraId="34AF9B37" w14:textId="77777777" w:rsidR="00BC1495" w:rsidRDefault="00BC1495" w:rsidP="00BC1495">
      <w:r>
        <w:rPr>
          <w:rFonts w:hint="eastAsia"/>
        </w:rPr>
        <w:t>（</w:t>
      </w:r>
      <w:r>
        <w:rPr>
          <w:rFonts w:hint="eastAsia"/>
        </w:rPr>
        <w:t>11</w:t>
      </w:r>
      <w:r>
        <w:rPr>
          <w:rFonts w:hint="eastAsia"/>
        </w:rPr>
        <w:t>）查看结果</w:t>
      </w:r>
    </w:p>
    <w:p w14:paraId="04937AC5" w14:textId="77777777" w:rsidR="001B495E" w:rsidRDefault="001B495E" w:rsidP="001B495E">
      <w:pPr>
        <w:ind w:firstLineChars="200" w:firstLine="480"/>
        <w:rPr>
          <w:rFonts w:cs="Times New Roman"/>
        </w:rPr>
      </w:pPr>
      <w:r>
        <w:rPr>
          <w:rFonts w:cs="Times New Roman"/>
        </w:rPr>
        <w:t>物理场模型树下，</w:t>
      </w:r>
      <w:r>
        <w:rPr>
          <w:rFonts w:cs="Times New Roman"/>
          <w:b/>
        </w:rPr>
        <w:t>仿真结果</w:t>
      </w:r>
      <w:r>
        <w:rPr>
          <w:rFonts w:cs="Times New Roman"/>
          <w:b/>
          <w:i/>
        </w:rPr>
        <w:t>（</w:t>
      </w:r>
      <w:r>
        <w:rPr>
          <w:rFonts w:cs="Times New Roman"/>
          <w:b/>
          <w:i/>
        </w:rPr>
        <w:t>Results</w:t>
      </w:r>
      <w:r>
        <w:rPr>
          <w:rFonts w:cs="Times New Roman"/>
          <w:b/>
          <w:i/>
        </w:rPr>
        <w:t>）</w:t>
      </w:r>
      <w:r>
        <w:rPr>
          <w:rFonts w:cs="Times New Roman"/>
        </w:rPr>
        <w:t>选项处右键单击选择</w:t>
      </w:r>
      <w:r>
        <w:rPr>
          <w:rFonts w:cs="Times New Roman"/>
          <w:b/>
        </w:rPr>
        <w:t>导入结果</w:t>
      </w:r>
      <w:r>
        <w:rPr>
          <w:rFonts w:cs="Times New Roman"/>
          <w:b/>
          <w:i/>
        </w:rPr>
        <w:t>（</w:t>
      </w:r>
      <w:r>
        <w:rPr>
          <w:rFonts w:cs="Times New Roman"/>
          <w:b/>
          <w:i/>
        </w:rPr>
        <w:t>Import Results</w:t>
      </w:r>
      <w:r>
        <w:rPr>
          <w:rFonts w:cs="Times New Roman"/>
          <w:b/>
          <w:i/>
        </w:rPr>
        <w:t>）</w:t>
      </w:r>
      <w:r>
        <w:rPr>
          <w:rFonts w:cs="Times New Roman"/>
        </w:rPr>
        <w:t>，选择</w:t>
      </w:r>
      <w:r>
        <w:rPr>
          <w:rFonts w:cs="Times New Roman" w:hint="eastAsia"/>
        </w:rPr>
        <w:t>YeLun.model_1.model_partition0_model_1_advso_0007.res.inp</w:t>
      </w:r>
      <w:r>
        <w:rPr>
          <w:rFonts w:cs="Times New Roman"/>
        </w:rPr>
        <w:t>结果文件</w:t>
      </w:r>
      <w:r>
        <w:rPr>
          <w:rFonts w:cs="Times New Roman" w:hint="eastAsia"/>
        </w:rPr>
        <w:t>，</w:t>
      </w:r>
      <w:r>
        <w:rPr>
          <w:rFonts w:cs="Times New Roman"/>
        </w:rPr>
        <w:t>结果模型树将会即时用新的结果更新。</w:t>
      </w:r>
    </w:p>
    <w:p w14:paraId="3EC46DBF" w14:textId="0BF7D1B5" w:rsidR="00BC1495" w:rsidRDefault="001B495E" w:rsidP="00BC1495">
      <w:pPr>
        <w:jc w:val="center"/>
      </w:pPr>
      <w:r>
        <w:rPr>
          <w:rFonts w:cs="Times New Roman"/>
          <w:noProof/>
        </w:rPr>
        <w:lastRenderedPageBreak/>
        <w:drawing>
          <wp:inline distT="0" distB="0" distL="114300" distR="114300" wp14:anchorId="3D34C387" wp14:editId="2C3DE36B">
            <wp:extent cx="4441190" cy="3072765"/>
            <wp:effectExtent l="0" t="0" r="16510" b="13335"/>
            <wp:docPr id="202905964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0"/>
                    <pic:cNvPicPr>
                      <a:picLocks noChangeAspect="1"/>
                    </pic:cNvPicPr>
                  </pic:nvPicPr>
                  <pic:blipFill>
                    <a:blip r:embed="rId101"/>
                    <a:stretch>
                      <a:fillRect/>
                    </a:stretch>
                  </pic:blipFill>
                  <pic:spPr>
                    <a:xfrm>
                      <a:off x="0" y="0"/>
                      <a:ext cx="4441190" cy="3072765"/>
                    </a:xfrm>
                    <a:prstGeom prst="rect">
                      <a:avLst/>
                    </a:prstGeom>
                    <a:noFill/>
                    <a:ln>
                      <a:noFill/>
                    </a:ln>
                  </pic:spPr>
                </pic:pic>
              </a:graphicData>
            </a:graphic>
          </wp:inline>
        </w:drawing>
      </w:r>
    </w:p>
    <w:p w14:paraId="10B319CC" w14:textId="50C9E411" w:rsidR="00BC1495" w:rsidRDefault="00BC1495" w:rsidP="00BC1495">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82</w:t>
      </w:r>
      <w:r>
        <w:fldChar w:fldCharType="end"/>
      </w:r>
      <w:r>
        <w:rPr>
          <w:rFonts w:hint="eastAsia"/>
        </w:rPr>
        <w:t>周期性显示设置</w:t>
      </w:r>
    </w:p>
    <w:p w14:paraId="41F15FAE" w14:textId="77777777" w:rsidR="00BC1495" w:rsidRPr="00D63D9F" w:rsidRDefault="00BC1495" w:rsidP="00BC1495"/>
    <w:p w14:paraId="63F0755E" w14:textId="4D55908E" w:rsidR="00BC1495" w:rsidRDefault="00BC1495" w:rsidP="00BC1495">
      <w:pPr>
        <w:ind w:firstLineChars="200" w:firstLine="480"/>
      </w:pPr>
      <w:r>
        <w:t>右键单击节点值下</w:t>
      </w:r>
      <w:r>
        <w:rPr>
          <w:b/>
          <w:i/>
        </w:rPr>
        <w:t>Displacement</w:t>
      </w:r>
      <w:r>
        <w:rPr>
          <w:rFonts w:hint="eastAsia"/>
          <w:b/>
          <w:i/>
        </w:rPr>
        <w:t xml:space="preserve"> sum</w:t>
      </w:r>
      <w:r>
        <w:t>选项，</w:t>
      </w:r>
      <w:r w:rsidR="001B495E" w:rsidRPr="001B495E">
        <w:rPr>
          <w:rFonts w:hint="eastAsia"/>
        </w:rPr>
        <w:t>选择</w:t>
      </w:r>
      <w:proofErr w:type="spellStart"/>
      <w:r w:rsidR="001B495E" w:rsidRPr="001B495E">
        <w:rPr>
          <w:rFonts w:hint="eastAsia"/>
        </w:rPr>
        <w:t>BodyResult</w:t>
      </w:r>
      <w:proofErr w:type="spellEnd"/>
      <w:r w:rsidR="001B495E" w:rsidRPr="001B495E">
        <w:rPr>
          <w:rFonts w:hint="eastAsia"/>
        </w:rPr>
        <w:t>组件</w:t>
      </w:r>
      <w:r>
        <w:rPr>
          <w:rFonts w:hint="eastAsia"/>
        </w:rPr>
        <w:t>，</w:t>
      </w:r>
      <w:r>
        <w:t>选择查看云图</w:t>
      </w:r>
      <w:r>
        <w:rPr>
          <w:rFonts w:hint="eastAsia"/>
        </w:rPr>
        <w:t>。</w:t>
      </w:r>
    </w:p>
    <w:p w14:paraId="1AD38B37" w14:textId="77777777" w:rsidR="00BC1495" w:rsidRPr="00181328" w:rsidRDefault="00BC1495" w:rsidP="00BC1495"/>
    <w:p w14:paraId="40907E51" w14:textId="57496DD0" w:rsidR="00BC1495" w:rsidRPr="00D63D9F" w:rsidRDefault="00BC1495" w:rsidP="00BC1495">
      <w:pPr>
        <w:pStyle w:val="3"/>
        <w:spacing w:before="156"/>
      </w:pPr>
      <w:r>
        <w:rPr>
          <w:rFonts w:hint="eastAsia"/>
        </w:rPr>
        <w:t>2.</w:t>
      </w:r>
      <w:r w:rsidR="001B495E">
        <w:rPr>
          <w:rFonts w:hint="eastAsia"/>
        </w:rPr>
        <w:t>5</w:t>
      </w:r>
      <w:r>
        <w:t>.</w:t>
      </w:r>
      <w:r w:rsidRPr="00D63D9F">
        <w:rPr>
          <w:rFonts w:hint="eastAsia"/>
        </w:rPr>
        <w:t>3</w:t>
      </w:r>
      <w:r w:rsidRPr="00D63D9F">
        <w:t xml:space="preserve"> </w:t>
      </w:r>
      <w:r w:rsidRPr="00D63D9F">
        <w:rPr>
          <w:rFonts w:hint="eastAsia"/>
        </w:rPr>
        <w:t>计算结果</w:t>
      </w:r>
    </w:p>
    <w:p w14:paraId="67C52C71" w14:textId="77777777" w:rsidR="001B495E" w:rsidRDefault="001B495E" w:rsidP="001B495E">
      <w:r>
        <w:rPr>
          <w:noProof/>
        </w:rPr>
        <w:drawing>
          <wp:inline distT="0" distB="0" distL="114300" distR="114300" wp14:anchorId="3A45375F" wp14:editId="0C6A1759">
            <wp:extent cx="5268595" cy="3180715"/>
            <wp:effectExtent l="0" t="0" r="8255" b="635"/>
            <wp:docPr id="51608542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1"/>
                    <pic:cNvPicPr>
                      <a:picLocks noChangeAspect="1"/>
                    </pic:cNvPicPr>
                  </pic:nvPicPr>
                  <pic:blipFill>
                    <a:blip r:embed="rId102"/>
                    <a:stretch>
                      <a:fillRect/>
                    </a:stretch>
                  </pic:blipFill>
                  <pic:spPr>
                    <a:xfrm>
                      <a:off x="0" y="0"/>
                      <a:ext cx="5268595" cy="3180715"/>
                    </a:xfrm>
                    <a:prstGeom prst="rect">
                      <a:avLst/>
                    </a:prstGeom>
                    <a:noFill/>
                    <a:ln>
                      <a:noFill/>
                    </a:ln>
                  </pic:spPr>
                </pic:pic>
              </a:graphicData>
            </a:graphic>
          </wp:inline>
        </w:drawing>
      </w:r>
    </w:p>
    <w:p w14:paraId="1246DDC5" w14:textId="614435DC" w:rsidR="001B495E" w:rsidRDefault="001B495E" w:rsidP="001B495E">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83</w:t>
      </w:r>
      <w:r>
        <w:fldChar w:fldCharType="end"/>
      </w:r>
      <w:r>
        <w:rPr>
          <w:rFonts w:hint="eastAsia"/>
        </w:rPr>
        <w:t xml:space="preserve"> </w:t>
      </w:r>
      <w:r>
        <w:rPr>
          <w:rFonts w:hint="eastAsia"/>
        </w:rPr>
        <w:t>位移云图</w:t>
      </w:r>
    </w:p>
    <w:p w14:paraId="43B68590" w14:textId="77777777" w:rsidR="001B495E" w:rsidRDefault="001B495E" w:rsidP="001B495E">
      <w:r>
        <w:rPr>
          <w:noProof/>
        </w:rPr>
        <w:lastRenderedPageBreak/>
        <w:drawing>
          <wp:inline distT="0" distB="0" distL="114300" distR="114300" wp14:anchorId="5D0E7105" wp14:editId="0E12B5CB">
            <wp:extent cx="5264785" cy="3131820"/>
            <wp:effectExtent l="0" t="0" r="12065" b="11430"/>
            <wp:docPr id="63609077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pic:cNvPicPr>
                      <a:picLocks noChangeAspect="1"/>
                    </pic:cNvPicPr>
                  </pic:nvPicPr>
                  <pic:blipFill>
                    <a:blip r:embed="rId103"/>
                    <a:stretch>
                      <a:fillRect/>
                    </a:stretch>
                  </pic:blipFill>
                  <pic:spPr>
                    <a:xfrm>
                      <a:off x="0" y="0"/>
                      <a:ext cx="5264785" cy="3131820"/>
                    </a:xfrm>
                    <a:prstGeom prst="rect">
                      <a:avLst/>
                    </a:prstGeom>
                    <a:noFill/>
                    <a:ln>
                      <a:noFill/>
                    </a:ln>
                  </pic:spPr>
                </pic:pic>
              </a:graphicData>
            </a:graphic>
          </wp:inline>
        </w:drawing>
      </w:r>
    </w:p>
    <w:p w14:paraId="4C2ECB97" w14:textId="31F0207D" w:rsidR="001B495E" w:rsidRDefault="001B495E" w:rsidP="001B495E">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84</w:t>
      </w:r>
      <w:r>
        <w:fldChar w:fldCharType="end"/>
      </w:r>
      <w:r>
        <w:rPr>
          <w:rFonts w:hint="eastAsia"/>
        </w:rPr>
        <w:t>等效应力云图</w:t>
      </w:r>
    </w:p>
    <w:p w14:paraId="7F6FCB65" w14:textId="48116060" w:rsidR="00BC1495" w:rsidRDefault="00BC1495" w:rsidP="00BC1495">
      <w:pPr>
        <w:jc w:val="center"/>
      </w:pPr>
    </w:p>
    <w:p w14:paraId="266CA968" w14:textId="77777777" w:rsidR="00D94C1A" w:rsidRDefault="00D94C1A" w:rsidP="00D94C1A"/>
    <w:p w14:paraId="31ABC663" w14:textId="74902661" w:rsidR="00D94C1A" w:rsidRPr="00736111" w:rsidRDefault="00D94C1A" w:rsidP="00736111">
      <w:pPr>
        <w:pStyle w:val="2"/>
        <w:spacing w:before="156"/>
      </w:pPr>
      <w:r w:rsidRPr="00736111">
        <w:rPr>
          <w:rFonts w:hint="eastAsia"/>
        </w:rPr>
        <w:t>2.6</w:t>
      </w:r>
      <w:r w:rsidR="00736111" w:rsidRPr="00736111">
        <w:rPr>
          <w:rFonts w:hint="eastAsia"/>
        </w:rPr>
        <w:t>基于</w:t>
      </w:r>
      <w:proofErr w:type="gramStart"/>
      <w:r w:rsidR="00736111" w:rsidRPr="00736111">
        <w:rPr>
          <w:rFonts w:hint="eastAsia"/>
        </w:rPr>
        <w:t>漫格软件</w:t>
      </w:r>
      <w:proofErr w:type="gramEnd"/>
      <w:r w:rsidR="00736111" w:rsidRPr="00736111">
        <w:rPr>
          <w:rFonts w:hint="eastAsia"/>
        </w:rPr>
        <w:t>的</w:t>
      </w:r>
      <w:r w:rsidR="00736111" w:rsidRPr="00736111">
        <w:t>封闭叶轮模型仿真优化</w:t>
      </w:r>
    </w:p>
    <w:p w14:paraId="25E68202" w14:textId="45FE2EA0" w:rsidR="00D94C1A" w:rsidRPr="00736111" w:rsidRDefault="00736111" w:rsidP="00736111">
      <w:pPr>
        <w:pStyle w:val="3"/>
        <w:spacing w:before="156"/>
      </w:pPr>
      <w:r w:rsidRPr="00736111">
        <w:t>2.6.1</w:t>
      </w:r>
      <w:r w:rsidRPr="00736111">
        <w:rPr>
          <w:rFonts w:hint="eastAsia"/>
        </w:rPr>
        <w:t>背景</w:t>
      </w:r>
    </w:p>
    <w:p w14:paraId="18BB529A" w14:textId="77777777" w:rsidR="00736111" w:rsidRDefault="00736111" w:rsidP="00736111">
      <w:pPr>
        <w:ind w:firstLineChars="200" w:firstLine="480"/>
      </w:pPr>
      <w:proofErr w:type="gramStart"/>
      <w:r>
        <w:rPr>
          <w:rFonts w:hint="eastAsia"/>
        </w:rPr>
        <w:t>增材制造</w:t>
      </w:r>
      <w:proofErr w:type="gramEnd"/>
      <w:r>
        <w:rPr>
          <w:rFonts w:hint="eastAsia"/>
        </w:rPr>
        <w:t>技术应用于能源领域，其主要优势在于金属</w:t>
      </w:r>
      <w:r>
        <w:rPr>
          <w:rFonts w:hint="eastAsia"/>
        </w:rPr>
        <w:t>3D</w:t>
      </w:r>
      <w:r>
        <w:rPr>
          <w:rFonts w:hint="eastAsia"/>
        </w:rPr>
        <w:t>打印能够制造出传统制造方法难以实现的复杂结构，提高打印件的结构完整性，减少材料浪费，缩短生产周期。但在实际应用中仍然面临着许多挑战，例如：不同材料的打印参数复杂，从而影响部件性能；打印过程中的热应力和变形问题难以控制，导致成品质量不稳定。为了应对这些挑战，仿真软件显得尤为重要。</w:t>
      </w:r>
    </w:p>
    <w:p w14:paraId="2A1E7B19" w14:textId="77777777" w:rsidR="00736111" w:rsidRDefault="00736111" w:rsidP="00736111">
      <w:pPr>
        <w:ind w:firstLineChars="200" w:firstLine="480"/>
      </w:pPr>
      <w:r>
        <w:rPr>
          <w:rFonts w:hint="eastAsia"/>
        </w:rPr>
        <w:t>仿真能够帮助提高生产效率和成品质量。在</w:t>
      </w:r>
      <w:r>
        <w:rPr>
          <w:rFonts w:hint="eastAsia"/>
        </w:rPr>
        <w:t>3D</w:t>
      </w:r>
      <w:r>
        <w:rPr>
          <w:rFonts w:hint="eastAsia"/>
        </w:rPr>
        <w:t>打印过程中，零件可能会出现多种缺陷，如翘曲、开裂、孔隙、变形等，仿真可以预测这些缺陷的发生，并提供相应的调整建议。</w:t>
      </w:r>
      <w:r>
        <w:rPr>
          <w:rFonts w:hint="eastAsia"/>
        </w:rPr>
        <w:t>3D</w:t>
      </w:r>
      <w:r>
        <w:rPr>
          <w:rFonts w:hint="eastAsia"/>
        </w:rPr>
        <w:t>打印中材料的选择、打印速度、层厚、温度等参数，也会对最终部件的性能产生重大影响。而在新品开发过程中，仿真可以快速验证设计的可行性和可靠性，减少原型的制作次数，缩短研发周期。对于生产部门来说，仿真可以避免材料浪费，从而降低开发和生产成本。最后，仿真确保了打印部件的机械性能和精度，满足严格的质量要求。</w:t>
      </w:r>
    </w:p>
    <w:p w14:paraId="60352728" w14:textId="722C00BF" w:rsidR="00736111" w:rsidRDefault="00736111" w:rsidP="00736111"/>
    <w:p w14:paraId="1D2589B6" w14:textId="3E347E07" w:rsidR="00736111" w:rsidRPr="00736111" w:rsidRDefault="00736111" w:rsidP="00736111">
      <w:pPr>
        <w:pStyle w:val="3"/>
        <w:spacing w:before="156"/>
      </w:pPr>
      <w:r w:rsidRPr="00736111">
        <w:t>2.6.2</w:t>
      </w:r>
      <w:r w:rsidRPr="00736111">
        <w:t>仿真优化</w:t>
      </w:r>
    </w:p>
    <w:p w14:paraId="754807F4" w14:textId="77777777" w:rsidR="00736111" w:rsidRDefault="00736111" w:rsidP="00736111">
      <w:pPr>
        <w:ind w:firstLineChars="200" w:firstLine="480"/>
      </w:pPr>
      <w:proofErr w:type="gramStart"/>
      <w:r>
        <w:t>在漫格自主</w:t>
      </w:r>
      <w:proofErr w:type="gramEnd"/>
      <w:r>
        <w:t>研发的仿真软件上线后，我们根据客户的需求，对他们的封闭叶轮模型</w:t>
      </w:r>
      <w:r>
        <w:lastRenderedPageBreak/>
        <w:t>进行了仿真优化。</w:t>
      </w:r>
      <w:proofErr w:type="spellStart"/>
      <w:r>
        <w:t>VoxelDance</w:t>
      </w:r>
      <w:proofErr w:type="spellEnd"/>
      <w:r>
        <w:t xml:space="preserve"> Engineering</w:t>
      </w:r>
      <w:r>
        <w:t>（</w:t>
      </w:r>
      <w:r>
        <w:t>VDE</w:t>
      </w:r>
      <w:r>
        <w:t>）是</w:t>
      </w:r>
      <w:proofErr w:type="gramStart"/>
      <w:r>
        <w:t>由漫格科技</w:t>
      </w:r>
      <w:proofErr w:type="gramEnd"/>
      <w:r>
        <w:t>自主研发的一款仿真软件，它能够</w:t>
      </w:r>
      <w:proofErr w:type="gramStart"/>
      <w:r>
        <w:t>对增材制造</w:t>
      </w:r>
      <w:proofErr w:type="gramEnd"/>
      <w:r>
        <w:t>过程进行全流程工艺仿真和分析，帮助工程师在实际打印之前预测和规避潜在的问题。软件的求解算法利用</w:t>
      </w:r>
      <w:r>
        <w:t>GPU</w:t>
      </w:r>
      <w:r>
        <w:t>并行加速，相对于传统的有限元求解算法，提速了</w:t>
      </w:r>
      <w:r>
        <w:t>5-10</w:t>
      </w:r>
      <w:r>
        <w:t>倍。</w:t>
      </w:r>
    </w:p>
    <w:p w14:paraId="51C8B07D" w14:textId="6D7889D9" w:rsidR="00736111" w:rsidRDefault="00736111" w:rsidP="00736111">
      <w:pPr>
        <w:ind w:firstLineChars="200" w:firstLine="480"/>
      </w:pPr>
      <w:r>
        <w:t>根据客户需求，我们对一个封闭叶轮的模型进行了基于仿真的支撑方案设计。考虑到添加支撑的数量和后处理时去除支撑的困难，以及打印设备尺寸等因素，我们将模型倾斜</w:t>
      </w:r>
      <w:r>
        <w:t>45°</w:t>
      </w:r>
      <w:r>
        <w:t>摆放，并用</w:t>
      </w:r>
      <w:proofErr w:type="spellStart"/>
      <w:r>
        <w:t>VoxelDance</w:t>
      </w:r>
      <w:proofErr w:type="spellEnd"/>
      <w:r>
        <w:t xml:space="preserve"> Manufacturing</w:t>
      </w:r>
      <w:r>
        <w:t>（</w:t>
      </w:r>
      <w:r>
        <w:t>VDM</w:t>
      </w:r>
      <w:r>
        <w:t>）软件设计支撑方案（</w:t>
      </w:r>
      <w:r w:rsidR="00C91F6E">
        <w:rPr>
          <w:rFonts w:hint="eastAsia"/>
        </w:rPr>
        <w:t>图</w:t>
      </w:r>
      <w:r w:rsidR="00C91F6E">
        <w:rPr>
          <w:rFonts w:hint="eastAsia"/>
        </w:rPr>
        <w:t xml:space="preserve"> </w:t>
      </w:r>
      <w:r w:rsidR="00C91F6E">
        <w:fldChar w:fldCharType="begin"/>
      </w:r>
      <w:r w:rsidR="00C91F6E">
        <w:instrText xml:space="preserve"> </w:instrText>
      </w:r>
      <w:r w:rsidR="00C91F6E">
        <w:rPr>
          <w:rFonts w:hint="eastAsia"/>
        </w:rPr>
        <w:instrText xml:space="preserve">SEQ </w:instrText>
      </w:r>
      <w:r w:rsidR="00C91F6E">
        <w:rPr>
          <w:rFonts w:hint="eastAsia"/>
        </w:rPr>
        <w:instrText>图</w:instrText>
      </w:r>
      <w:r w:rsidR="00C91F6E">
        <w:rPr>
          <w:rFonts w:hint="eastAsia"/>
        </w:rPr>
        <w:instrText xml:space="preserve"> \* ARABIC</w:instrText>
      </w:r>
      <w:r w:rsidR="00C91F6E">
        <w:instrText xml:space="preserve"> </w:instrText>
      </w:r>
      <w:r w:rsidR="00C91F6E">
        <w:fldChar w:fldCharType="separate"/>
      </w:r>
      <w:r w:rsidR="00C91F6E">
        <w:rPr>
          <w:noProof/>
        </w:rPr>
        <w:t>85</w:t>
      </w:r>
      <w:r w:rsidR="00C91F6E">
        <w:fldChar w:fldCharType="end"/>
      </w:r>
      <w:r>
        <w:t>）。该方案为全支撑方案（零件的底部加满支撑），打印虽然会成功，但难免会造成材料和打印时间上的浪费。因此，出于对成本以及方案可行性的</w:t>
      </w:r>
      <w:proofErr w:type="gramStart"/>
      <w:r>
        <w:t>考量</w:t>
      </w:r>
      <w:proofErr w:type="gramEnd"/>
      <w:r>
        <w:t>，客户要求在保证打印成功的前提下尽可能的减少支撑。</w:t>
      </w:r>
    </w:p>
    <w:p w14:paraId="1B279DC1" w14:textId="77777777" w:rsidR="00736111" w:rsidRDefault="00736111" w:rsidP="00736111">
      <w:pPr>
        <w:widowControl/>
        <w:jc w:val="center"/>
      </w:pPr>
      <w:r>
        <w:rPr>
          <w:rFonts w:ascii="宋体" w:hAnsi="宋体" w:cs="宋体"/>
          <w:noProof/>
          <w:kern w:val="0"/>
        </w:rPr>
        <w:drawing>
          <wp:inline distT="0" distB="0" distL="114300" distR="114300" wp14:anchorId="24E6225E" wp14:editId="2BC1427F">
            <wp:extent cx="5273675" cy="3112770"/>
            <wp:effectExtent l="0" t="0" r="14605" b="11430"/>
            <wp:docPr id="33" name="图片 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04"/>
                    <a:stretch>
                      <a:fillRect/>
                    </a:stretch>
                  </pic:blipFill>
                  <pic:spPr>
                    <a:xfrm>
                      <a:off x="0" y="0"/>
                      <a:ext cx="5273675" cy="3112770"/>
                    </a:xfrm>
                    <a:prstGeom prst="rect">
                      <a:avLst/>
                    </a:prstGeom>
                    <a:noFill/>
                    <a:ln w="9525">
                      <a:noFill/>
                    </a:ln>
                  </pic:spPr>
                </pic:pic>
              </a:graphicData>
            </a:graphic>
          </wp:inline>
        </w:drawing>
      </w:r>
    </w:p>
    <w:p w14:paraId="59DBAFA2" w14:textId="546C546A" w:rsidR="00736111" w:rsidRDefault="00736111" w:rsidP="00736111">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85</w:t>
      </w:r>
      <w:r>
        <w:fldChar w:fldCharType="end"/>
      </w:r>
      <w:r>
        <w:t>封闭叶轮全支撑打印方案</w:t>
      </w:r>
      <w:r>
        <w:t> </w:t>
      </w:r>
    </w:p>
    <w:p w14:paraId="5BEDAE5F" w14:textId="77777777" w:rsidR="00736111" w:rsidRDefault="00736111" w:rsidP="00736111">
      <w:pPr>
        <w:pStyle w:val="af2"/>
        <w:widowControl/>
        <w:spacing w:beforeAutospacing="0" w:afterAutospacing="0"/>
      </w:pPr>
    </w:p>
    <w:p w14:paraId="48474828" w14:textId="77777777" w:rsidR="00736111" w:rsidRDefault="00736111" w:rsidP="00736111">
      <w:r>
        <w:t>此案例中，我们使用了汉邦激光的打印设备</w:t>
      </w:r>
      <w:r>
        <w:t>HBD-200D</w:t>
      </w:r>
      <w:r>
        <w:t>机型进行打印。</w:t>
      </w:r>
      <w:r>
        <w:t>HBD-200D</w:t>
      </w:r>
      <w:r>
        <w:rPr>
          <w:shd w:val="clear" w:color="auto" w:fill="FFFFFF"/>
        </w:rPr>
        <w:t>配备外置净化循环系统，与主机实现实时通讯，实时监控及反馈成形氛围；</w:t>
      </w:r>
      <w:r>
        <w:rPr>
          <w:rFonts w:hint="eastAsia"/>
          <w:shd w:val="clear" w:color="auto" w:fill="FFFFFF"/>
        </w:rPr>
        <w:t>滤芯使用总寿命可达</w:t>
      </w:r>
      <w:r>
        <w:rPr>
          <w:rFonts w:hint="eastAsia"/>
          <w:shd w:val="clear" w:color="auto" w:fill="FFFFFF"/>
        </w:rPr>
        <w:t xml:space="preserve">2000 </w:t>
      </w:r>
      <w:r>
        <w:rPr>
          <w:rFonts w:hint="eastAsia"/>
          <w:shd w:val="clear" w:color="auto" w:fill="FFFFFF"/>
        </w:rPr>
        <w:t>小时以上，满足高强度、长时间、连续性生产的打印任务执行。</w:t>
      </w:r>
    </w:p>
    <w:p w14:paraId="71A7F19B" w14:textId="77777777" w:rsidR="00736111" w:rsidRDefault="00736111" w:rsidP="00736111"/>
    <w:p w14:paraId="52ECC7A9" w14:textId="1C87A718" w:rsidR="00736111" w:rsidRDefault="00736111" w:rsidP="00736111">
      <w:pPr>
        <w:pStyle w:val="a3"/>
      </w:pPr>
      <w:r>
        <w:rPr>
          <w:rFonts w:hint="eastAsia"/>
          <w:lang w:bidi="ar"/>
        </w:rPr>
        <w:t>封闭叶轮打印信息</w:t>
      </w:r>
    </w:p>
    <w:tbl>
      <w:tblPr>
        <w:tblW w:w="7358" w:type="dxa"/>
        <w:jc w:val="center"/>
        <w:tblCellMar>
          <w:left w:w="0" w:type="dxa"/>
          <w:right w:w="0" w:type="dxa"/>
        </w:tblCellMar>
        <w:tblLook w:val="04A0" w:firstRow="1" w:lastRow="0" w:firstColumn="1" w:lastColumn="0" w:noHBand="0" w:noVBand="1"/>
      </w:tblPr>
      <w:tblGrid>
        <w:gridCol w:w="1695"/>
        <w:gridCol w:w="5663"/>
      </w:tblGrid>
      <w:tr w:rsidR="00736111" w14:paraId="07559D63" w14:textId="77777777" w:rsidTr="00736111">
        <w:trPr>
          <w:jc w:val="center"/>
        </w:trPr>
        <w:tc>
          <w:tcPr>
            <w:tcW w:w="7358" w:type="dxa"/>
            <w:gridSpan w:val="2"/>
            <w:tcBorders>
              <w:top w:val="single" w:sz="8" w:space="0" w:color="auto"/>
              <w:left w:val="single" w:sz="8" w:space="0" w:color="auto"/>
              <w:bottom w:val="single" w:sz="8" w:space="0" w:color="auto"/>
              <w:right w:val="single" w:sz="8" w:space="0" w:color="auto"/>
            </w:tcBorders>
            <w:shd w:val="clear" w:color="auto" w:fill="auto"/>
            <w:tcMar>
              <w:left w:w="108" w:type="dxa"/>
              <w:right w:w="108" w:type="dxa"/>
            </w:tcMar>
          </w:tcPr>
          <w:p w14:paraId="60B47E14" w14:textId="77777777" w:rsidR="00736111" w:rsidRDefault="00736111" w:rsidP="00736111">
            <w:pPr>
              <w:rPr>
                <w:sz w:val="19"/>
                <w:szCs w:val="19"/>
              </w:rPr>
            </w:pPr>
            <w:r>
              <w:rPr>
                <w:rFonts w:hint="eastAsia"/>
                <w:lang w:bidi="ar"/>
              </w:rPr>
              <w:t>封闭叶轮打印信息</w:t>
            </w:r>
          </w:p>
        </w:tc>
      </w:tr>
      <w:tr w:rsidR="00736111" w14:paraId="7A8C3A9C" w14:textId="77777777" w:rsidTr="00736111">
        <w:trPr>
          <w:jc w:val="center"/>
        </w:trPr>
        <w:tc>
          <w:tcPr>
            <w:tcW w:w="1695" w:type="dxa"/>
            <w:tcBorders>
              <w:top w:val="single" w:sz="8" w:space="0" w:color="auto"/>
              <w:left w:val="single" w:sz="8" w:space="0" w:color="auto"/>
              <w:bottom w:val="single" w:sz="8" w:space="0" w:color="auto"/>
              <w:right w:val="single" w:sz="8" w:space="0" w:color="auto"/>
            </w:tcBorders>
            <w:shd w:val="clear" w:color="auto" w:fill="auto"/>
            <w:tcMar>
              <w:left w:w="108" w:type="dxa"/>
              <w:right w:w="108" w:type="dxa"/>
            </w:tcMar>
          </w:tcPr>
          <w:p w14:paraId="7A838374" w14:textId="77777777" w:rsidR="00736111" w:rsidRDefault="00736111" w:rsidP="00736111">
            <w:pPr>
              <w:rPr>
                <w:sz w:val="19"/>
                <w:szCs w:val="19"/>
              </w:rPr>
            </w:pPr>
            <w:r>
              <w:rPr>
                <w:rFonts w:hint="eastAsia"/>
                <w:lang w:bidi="ar"/>
              </w:rPr>
              <w:t>打印设备机型</w:t>
            </w:r>
          </w:p>
        </w:tc>
        <w:tc>
          <w:tcPr>
            <w:tcW w:w="5663" w:type="dxa"/>
            <w:tcBorders>
              <w:top w:val="single" w:sz="8" w:space="0" w:color="auto"/>
              <w:left w:val="single" w:sz="8" w:space="0" w:color="auto"/>
              <w:bottom w:val="single" w:sz="8" w:space="0" w:color="auto"/>
              <w:right w:val="single" w:sz="8" w:space="0" w:color="auto"/>
            </w:tcBorders>
            <w:shd w:val="clear" w:color="auto" w:fill="auto"/>
            <w:tcMar>
              <w:left w:w="108" w:type="dxa"/>
              <w:right w:w="108" w:type="dxa"/>
            </w:tcMar>
          </w:tcPr>
          <w:p w14:paraId="2256E497" w14:textId="77777777" w:rsidR="00736111" w:rsidRDefault="00736111" w:rsidP="00736111">
            <w:r>
              <w:rPr>
                <w:rFonts w:hint="eastAsia"/>
              </w:rPr>
              <w:t>HBD-200D</w:t>
            </w:r>
            <w:r>
              <w:rPr>
                <w:rFonts w:hint="eastAsia"/>
              </w:rPr>
              <w:t>（汉邦科技）</w:t>
            </w:r>
          </w:p>
        </w:tc>
      </w:tr>
      <w:tr w:rsidR="00736111" w14:paraId="193D9E8E" w14:textId="77777777" w:rsidTr="00736111">
        <w:trPr>
          <w:jc w:val="center"/>
        </w:trPr>
        <w:tc>
          <w:tcPr>
            <w:tcW w:w="1695" w:type="dxa"/>
            <w:tcBorders>
              <w:top w:val="single" w:sz="8" w:space="0" w:color="auto"/>
              <w:left w:val="single" w:sz="8" w:space="0" w:color="auto"/>
              <w:bottom w:val="single" w:sz="8" w:space="0" w:color="auto"/>
              <w:right w:val="single" w:sz="8" w:space="0" w:color="auto"/>
            </w:tcBorders>
            <w:shd w:val="clear" w:color="auto" w:fill="auto"/>
            <w:tcMar>
              <w:left w:w="108" w:type="dxa"/>
              <w:right w:w="108" w:type="dxa"/>
            </w:tcMar>
          </w:tcPr>
          <w:p w14:paraId="70B176FE" w14:textId="77777777" w:rsidR="00736111" w:rsidRDefault="00736111" w:rsidP="00736111">
            <w:r>
              <w:rPr>
                <w:rFonts w:hint="eastAsia"/>
              </w:rPr>
              <w:t>材料</w:t>
            </w:r>
          </w:p>
        </w:tc>
        <w:tc>
          <w:tcPr>
            <w:tcW w:w="5663" w:type="dxa"/>
            <w:tcBorders>
              <w:top w:val="single" w:sz="8" w:space="0" w:color="auto"/>
              <w:left w:val="single" w:sz="8" w:space="0" w:color="auto"/>
              <w:bottom w:val="single" w:sz="8" w:space="0" w:color="auto"/>
              <w:right w:val="single" w:sz="8" w:space="0" w:color="auto"/>
            </w:tcBorders>
            <w:shd w:val="clear" w:color="auto" w:fill="auto"/>
            <w:tcMar>
              <w:left w:w="108" w:type="dxa"/>
              <w:right w:w="108" w:type="dxa"/>
            </w:tcMar>
          </w:tcPr>
          <w:p w14:paraId="632EE615" w14:textId="77777777" w:rsidR="00736111" w:rsidRDefault="00736111" w:rsidP="00736111">
            <w:r>
              <w:rPr>
                <w:rFonts w:hint="eastAsia"/>
              </w:rPr>
              <w:t>316L</w:t>
            </w:r>
            <w:r>
              <w:rPr>
                <w:rFonts w:hint="eastAsia"/>
              </w:rPr>
              <w:t>不锈钢</w:t>
            </w:r>
          </w:p>
        </w:tc>
      </w:tr>
      <w:tr w:rsidR="00736111" w14:paraId="14C62D41" w14:textId="77777777" w:rsidTr="00736111">
        <w:trPr>
          <w:jc w:val="center"/>
        </w:trPr>
        <w:tc>
          <w:tcPr>
            <w:tcW w:w="1695" w:type="dxa"/>
            <w:tcBorders>
              <w:top w:val="single" w:sz="8" w:space="0" w:color="auto"/>
              <w:left w:val="single" w:sz="8" w:space="0" w:color="auto"/>
              <w:bottom w:val="single" w:sz="8" w:space="0" w:color="auto"/>
              <w:right w:val="single" w:sz="8" w:space="0" w:color="auto"/>
            </w:tcBorders>
            <w:shd w:val="clear" w:color="auto" w:fill="auto"/>
            <w:tcMar>
              <w:left w:w="108" w:type="dxa"/>
              <w:right w:w="108" w:type="dxa"/>
            </w:tcMar>
          </w:tcPr>
          <w:p w14:paraId="6BF868C7" w14:textId="77777777" w:rsidR="00736111" w:rsidRDefault="00736111" w:rsidP="00736111">
            <w:r>
              <w:rPr>
                <w:rFonts w:hint="eastAsia"/>
              </w:rPr>
              <w:t>打印时长</w:t>
            </w:r>
          </w:p>
        </w:tc>
        <w:tc>
          <w:tcPr>
            <w:tcW w:w="5663" w:type="dxa"/>
            <w:tcBorders>
              <w:top w:val="single" w:sz="8" w:space="0" w:color="auto"/>
              <w:left w:val="single" w:sz="8" w:space="0" w:color="auto"/>
              <w:bottom w:val="single" w:sz="8" w:space="0" w:color="auto"/>
              <w:right w:val="single" w:sz="8" w:space="0" w:color="auto"/>
            </w:tcBorders>
            <w:shd w:val="clear" w:color="auto" w:fill="auto"/>
            <w:tcMar>
              <w:left w:w="108" w:type="dxa"/>
              <w:right w:w="108" w:type="dxa"/>
            </w:tcMar>
          </w:tcPr>
          <w:p w14:paraId="33D8872A" w14:textId="77777777" w:rsidR="00736111" w:rsidRDefault="00736111" w:rsidP="00736111">
            <w:r>
              <w:rPr>
                <w:rFonts w:hint="eastAsia"/>
              </w:rPr>
              <w:t>50</w:t>
            </w:r>
            <w:r>
              <w:rPr>
                <w:rFonts w:hint="eastAsia"/>
              </w:rPr>
              <w:t>小时</w:t>
            </w:r>
          </w:p>
        </w:tc>
      </w:tr>
    </w:tbl>
    <w:p w14:paraId="2E2FA442" w14:textId="77777777" w:rsidR="00736111" w:rsidRDefault="00736111" w:rsidP="00736111">
      <w:pPr>
        <w:pStyle w:val="af2"/>
        <w:widowControl/>
        <w:spacing w:beforeAutospacing="0" w:afterAutospacing="0"/>
        <w:rPr>
          <w:rStyle w:val="ae"/>
        </w:rPr>
      </w:pPr>
    </w:p>
    <w:p w14:paraId="11C2C5AC" w14:textId="1D5A77B7" w:rsidR="00736111" w:rsidRDefault="00736111" w:rsidP="00736111">
      <w:r>
        <w:rPr>
          <w:rStyle w:val="ae"/>
        </w:rPr>
        <w:lastRenderedPageBreak/>
        <w:t>方案</w:t>
      </w:r>
      <w:proofErr w:type="gramStart"/>
      <w:r>
        <w:rPr>
          <w:rStyle w:val="ae"/>
        </w:rPr>
        <w:t>一</w:t>
      </w:r>
      <w:proofErr w:type="gramEnd"/>
      <w:r>
        <w:rPr>
          <w:rStyle w:val="ae"/>
          <w:rFonts w:hint="eastAsia"/>
        </w:rPr>
        <w:t>：</w:t>
      </w:r>
    </w:p>
    <w:p w14:paraId="78260DA8" w14:textId="77777777" w:rsidR="00736111" w:rsidRDefault="00736111" w:rsidP="00736111">
      <w:pPr>
        <w:widowControl/>
        <w:jc w:val="center"/>
      </w:pPr>
      <w:r>
        <w:rPr>
          <w:rFonts w:ascii="宋体" w:hAnsi="宋体" w:cs="宋体"/>
          <w:noProof/>
          <w:kern w:val="0"/>
        </w:rPr>
        <w:drawing>
          <wp:inline distT="0" distB="0" distL="114300" distR="114300" wp14:anchorId="3020CD84" wp14:editId="75791073">
            <wp:extent cx="5271135" cy="2892425"/>
            <wp:effectExtent l="0" t="0" r="1905" b="3175"/>
            <wp:docPr id="3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6"/>
                    <pic:cNvPicPr>
                      <a:picLocks noChangeAspect="1"/>
                    </pic:cNvPicPr>
                  </pic:nvPicPr>
                  <pic:blipFill>
                    <a:blip r:embed="rId105"/>
                    <a:stretch>
                      <a:fillRect/>
                    </a:stretch>
                  </pic:blipFill>
                  <pic:spPr>
                    <a:xfrm>
                      <a:off x="0" y="0"/>
                      <a:ext cx="5271135" cy="2892425"/>
                    </a:xfrm>
                    <a:prstGeom prst="rect">
                      <a:avLst/>
                    </a:prstGeom>
                    <a:noFill/>
                    <a:ln w="9525">
                      <a:noFill/>
                    </a:ln>
                  </pic:spPr>
                </pic:pic>
              </a:graphicData>
            </a:graphic>
          </wp:inline>
        </w:drawing>
      </w:r>
    </w:p>
    <w:p w14:paraId="66E6CC62" w14:textId="1626B2B9" w:rsidR="00736111" w:rsidRDefault="00736111" w:rsidP="00736111">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86</w:t>
      </w:r>
      <w:r>
        <w:fldChar w:fldCharType="end"/>
      </w:r>
      <w:r>
        <w:t>少支撑方案一</w:t>
      </w:r>
    </w:p>
    <w:p w14:paraId="3F3BAA3D" w14:textId="77777777" w:rsidR="00736111" w:rsidRDefault="00736111" w:rsidP="00736111">
      <w:pPr>
        <w:pStyle w:val="af2"/>
        <w:widowControl/>
        <w:spacing w:beforeAutospacing="0" w:afterAutospacing="0"/>
      </w:pPr>
    </w:p>
    <w:p w14:paraId="6EFEA971" w14:textId="5C3C4A37" w:rsidR="00736111" w:rsidRDefault="00736111" w:rsidP="00736111">
      <w:pPr>
        <w:ind w:firstLineChars="200" w:firstLine="480"/>
      </w:pPr>
      <w:r>
        <w:t>为减少支撑，我们首先参考了</w:t>
      </w:r>
      <w:r>
        <w:t>SLA</w:t>
      </w:r>
      <w:r>
        <w:t>的经验设计了一种少支撑方案（</w:t>
      </w:r>
      <w:r w:rsidR="00C91F6E">
        <w:rPr>
          <w:rFonts w:hint="eastAsia"/>
        </w:rPr>
        <w:t>图</w:t>
      </w:r>
      <w:r w:rsidR="00C91F6E">
        <w:rPr>
          <w:rFonts w:hint="eastAsia"/>
        </w:rPr>
        <w:t xml:space="preserve"> </w:t>
      </w:r>
      <w:r w:rsidR="00C91F6E">
        <w:fldChar w:fldCharType="begin"/>
      </w:r>
      <w:r w:rsidR="00C91F6E">
        <w:instrText xml:space="preserve"> </w:instrText>
      </w:r>
      <w:r w:rsidR="00C91F6E">
        <w:rPr>
          <w:rFonts w:hint="eastAsia"/>
        </w:rPr>
        <w:instrText xml:space="preserve">SEQ </w:instrText>
      </w:r>
      <w:r w:rsidR="00C91F6E">
        <w:rPr>
          <w:rFonts w:hint="eastAsia"/>
        </w:rPr>
        <w:instrText>图</w:instrText>
      </w:r>
      <w:r w:rsidR="00C91F6E">
        <w:rPr>
          <w:rFonts w:hint="eastAsia"/>
        </w:rPr>
        <w:instrText xml:space="preserve"> \* ARABIC</w:instrText>
      </w:r>
      <w:r w:rsidR="00C91F6E">
        <w:instrText xml:space="preserve"> </w:instrText>
      </w:r>
      <w:r w:rsidR="00C91F6E">
        <w:fldChar w:fldCharType="separate"/>
      </w:r>
      <w:r w:rsidR="00C91F6E">
        <w:rPr>
          <w:noProof/>
        </w:rPr>
        <w:t>86</w:t>
      </w:r>
      <w:r w:rsidR="00C91F6E">
        <w:fldChar w:fldCharType="end"/>
      </w:r>
      <w:r>
        <w:t>），并使用</w:t>
      </w:r>
      <w:proofErr w:type="spellStart"/>
      <w:r>
        <w:t>VoxelDance</w:t>
      </w:r>
      <w:proofErr w:type="spellEnd"/>
      <w:r>
        <w:t xml:space="preserve"> Engineering</w:t>
      </w:r>
      <w:r>
        <w:t>（</w:t>
      </w:r>
      <w:r>
        <w:t>VDE</w:t>
      </w:r>
      <w:r>
        <w:t>），对该方案进行仿真。仿真完成后，将零件的最大允许位移</w:t>
      </w:r>
      <w:proofErr w:type="gramStart"/>
      <w:r>
        <w:t>量设置</w:t>
      </w:r>
      <w:proofErr w:type="gramEnd"/>
      <w:r>
        <w:t>为</w:t>
      </w:r>
      <w:r>
        <w:t>0.5</w:t>
      </w:r>
      <w:r>
        <w:t>，位移超过</w:t>
      </w:r>
      <w:r>
        <w:t>0.5</w:t>
      </w:r>
      <w:r>
        <w:t>的部分将会显示成红色，同时将变形比例放大至</w:t>
      </w:r>
      <w:r>
        <w:t>3</w:t>
      </w:r>
      <w:r>
        <w:t>倍，仿真结果如</w:t>
      </w:r>
      <w:r w:rsidR="00C91F6E">
        <w:rPr>
          <w:rFonts w:hint="eastAsia"/>
        </w:rPr>
        <w:t>图</w:t>
      </w:r>
      <w:r w:rsidR="00C91F6E">
        <w:rPr>
          <w:rFonts w:hint="eastAsia"/>
        </w:rPr>
        <w:t xml:space="preserve"> </w:t>
      </w:r>
      <w:r w:rsidR="00C91F6E">
        <w:fldChar w:fldCharType="begin"/>
      </w:r>
      <w:r w:rsidR="00C91F6E">
        <w:instrText xml:space="preserve"> </w:instrText>
      </w:r>
      <w:r w:rsidR="00C91F6E">
        <w:rPr>
          <w:rFonts w:hint="eastAsia"/>
        </w:rPr>
        <w:instrText xml:space="preserve">SEQ </w:instrText>
      </w:r>
      <w:r w:rsidR="00C91F6E">
        <w:rPr>
          <w:rFonts w:hint="eastAsia"/>
        </w:rPr>
        <w:instrText>图</w:instrText>
      </w:r>
      <w:r w:rsidR="00C91F6E">
        <w:rPr>
          <w:rFonts w:hint="eastAsia"/>
        </w:rPr>
        <w:instrText xml:space="preserve"> \* ARABIC</w:instrText>
      </w:r>
      <w:r w:rsidR="00C91F6E">
        <w:instrText xml:space="preserve"> </w:instrText>
      </w:r>
      <w:r w:rsidR="00C91F6E">
        <w:fldChar w:fldCharType="separate"/>
      </w:r>
      <w:r w:rsidR="00C91F6E">
        <w:rPr>
          <w:noProof/>
        </w:rPr>
        <w:t>87</w:t>
      </w:r>
      <w:r w:rsidR="00C91F6E">
        <w:fldChar w:fldCharType="end"/>
      </w:r>
      <w:r>
        <w:t>所示。</w:t>
      </w:r>
    </w:p>
    <w:p w14:paraId="3AB75899" w14:textId="77777777" w:rsidR="00736111" w:rsidRDefault="00736111" w:rsidP="00736111">
      <w:pPr>
        <w:widowControl/>
        <w:jc w:val="center"/>
      </w:pPr>
      <w:r>
        <w:rPr>
          <w:rFonts w:ascii="宋体" w:hAnsi="宋体" w:cs="宋体"/>
          <w:noProof/>
          <w:kern w:val="0"/>
        </w:rPr>
        <w:drawing>
          <wp:inline distT="0" distB="0" distL="114300" distR="114300" wp14:anchorId="40790144" wp14:editId="7D326058">
            <wp:extent cx="5266690" cy="2833370"/>
            <wp:effectExtent l="0" t="0" r="6350" b="1270"/>
            <wp:docPr id="36" name="图片 36"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7"/>
                    <pic:cNvPicPr>
                      <a:picLocks noChangeAspect="1"/>
                    </pic:cNvPicPr>
                  </pic:nvPicPr>
                  <pic:blipFill>
                    <a:blip r:embed="rId106"/>
                    <a:stretch>
                      <a:fillRect/>
                    </a:stretch>
                  </pic:blipFill>
                  <pic:spPr>
                    <a:xfrm>
                      <a:off x="0" y="0"/>
                      <a:ext cx="5266690" cy="2833370"/>
                    </a:xfrm>
                    <a:prstGeom prst="rect">
                      <a:avLst/>
                    </a:prstGeom>
                    <a:noFill/>
                    <a:ln w="9525">
                      <a:noFill/>
                    </a:ln>
                  </pic:spPr>
                </pic:pic>
              </a:graphicData>
            </a:graphic>
          </wp:inline>
        </w:drawing>
      </w:r>
    </w:p>
    <w:p w14:paraId="26CECBDC" w14:textId="6BF680A1" w:rsidR="00736111" w:rsidRDefault="00736111" w:rsidP="00736111">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87</w:t>
      </w:r>
      <w:r>
        <w:fldChar w:fldCharType="end"/>
      </w:r>
      <w:r>
        <w:t>少支撑方案</w:t>
      </w:r>
      <w:proofErr w:type="gramStart"/>
      <w:r>
        <w:t>一</w:t>
      </w:r>
      <w:proofErr w:type="gramEnd"/>
      <w:r>
        <w:t>仿真结果</w:t>
      </w:r>
    </w:p>
    <w:p w14:paraId="666F8E70" w14:textId="77777777" w:rsidR="00736111" w:rsidRPr="00736111" w:rsidRDefault="00736111" w:rsidP="00736111"/>
    <w:p w14:paraId="17435A5F" w14:textId="76C139BE" w:rsidR="00736111" w:rsidRPr="00736111" w:rsidRDefault="00736111" w:rsidP="00736111">
      <w:pPr>
        <w:ind w:firstLineChars="200" w:firstLine="480"/>
      </w:pPr>
      <w:r w:rsidRPr="00736111">
        <w:t>零件边缘大部分区域的位移都超过了容许范围，这是由于</w:t>
      </w:r>
      <w:r w:rsidRPr="00736111">
        <w:t>SLM</w:t>
      </w:r>
      <w:r w:rsidRPr="00736111">
        <w:t>工艺中的热循环过程，即激光熔化和随后的冷却反复进行，会引起材料的反复热胀冷缩，每一层的热循环</w:t>
      </w:r>
      <w:r w:rsidRPr="00736111">
        <w:lastRenderedPageBreak/>
        <w:t>都会产生新的应力和变形，尤其是对于高导热性的金属材料，这种效应更加显著。热循环的不均匀性和累积效应以及热应力、残余应力等因素的多重影响会引起较大的翘曲变形。</w:t>
      </w:r>
    </w:p>
    <w:p w14:paraId="0DEEB120" w14:textId="77777777" w:rsidR="00736111" w:rsidRPr="00736111" w:rsidRDefault="00736111" w:rsidP="00736111">
      <w:pPr>
        <w:ind w:firstLineChars="200" w:firstLine="480"/>
      </w:pPr>
      <w:r w:rsidRPr="00736111">
        <w:t>此外，金属材料的各种材料参数，如热膨胀系数、导热率和弹性模量等参数以及设备参数，如激光功率、扫描速度和扫描策略等参数均可能影响翘曲现象。若缺乏必要的支撑，翘曲变形无法得到有效限制，会对打印结果产生严重影响，因此这种方案是不可能打印成功的。</w:t>
      </w:r>
    </w:p>
    <w:p w14:paraId="190DDE76" w14:textId="77777777" w:rsidR="00736111" w:rsidRDefault="00736111" w:rsidP="00736111">
      <w:pPr>
        <w:pStyle w:val="af2"/>
        <w:widowControl/>
        <w:spacing w:beforeAutospacing="0" w:afterAutospacing="0"/>
      </w:pPr>
    </w:p>
    <w:p w14:paraId="441C136F" w14:textId="0BA5474E" w:rsidR="00736111" w:rsidRDefault="00736111" w:rsidP="00736111">
      <w:r>
        <w:rPr>
          <w:rStyle w:val="ae"/>
        </w:rPr>
        <w:t>方案二</w:t>
      </w:r>
      <w:r>
        <w:rPr>
          <w:rStyle w:val="ae"/>
          <w:rFonts w:hint="eastAsia"/>
        </w:rPr>
        <w:t>：</w:t>
      </w:r>
    </w:p>
    <w:p w14:paraId="04225681" w14:textId="77777777" w:rsidR="00736111" w:rsidRDefault="00736111" w:rsidP="00736111">
      <w:pPr>
        <w:widowControl/>
        <w:jc w:val="center"/>
      </w:pPr>
      <w:r>
        <w:rPr>
          <w:rFonts w:ascii="宋体" w:hAnsi="宋体" w:cs="宋体"/>
          <w:noProof/>
          <w:kern w:val="0"/>
        </w:rPr>
        <w:drawing>
          <wp:inline distT="0" distB="0" distL="114300" distR="114300" wp14:anchorId="10A71D96" wp14:editId="7626C2A7">
            <wp:extent cx="5273675" cy="2296795"/>
            <wp:effectExtent l="0" t="0" r="14605" b="4445"/>
            <wp:docPr id="38" name="图片 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IMG_258"/>
                    <pic:cNvPicPr>
                      <a:picLocks noChangeAspect="1"/>
                    </pic:cNvPicPr>
                  </pic:nvPicPr>
                  <pic:blipFill>
                    <a:blip r:embed="rId107"/>
                    <a:stretch>
                      <a:fillRect/>
                    </a:stretch>
                  </pic:blipFill>
                  <pic:spPr>
                    <a:xfrm>
                      <a:off x="0" y="0"/>
                      <a:ext cx="5273675" cy="2296795"/>
                    </a:xfrm>
                    <a:prstGeom prst="rect">
                      <a:avLst/>
                    </a:prstGeom>
                    <a:noFill/>
                    <a:ln w="9525">
                      <a:noFill/>
                    </a:ln>
                  </pic:spPr>
                </pic:pic>
              </a:graphicData>
            </a:graphic>
          </wp:inline>
        </w:drawing>
      </w:r>
    </w:p>
    <w:p w14:paraId="345D49C9" w14:textId="05180C0C" w:rsidR="00736111" w:rsidRDefault="00736111" w:rsidP="00736111">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88</w:t>
      </w:r>
      <w:r>
        <w:fldChar w:fldCharType="end"/>
      </w:r>
      <w:r>
        <w:t>少支撑方案二</w:t>
      </w:r>
    </w:p>
    <w:p w14:paraId="79E48353" w14:textId="77777777" w:rsidR="00736111" w:rsidRDefault="00736111" w:rsidP="00736111">
      <w:pPr>
        <w:pStyle w:val="af2"/>
        <w:widowControl/>
        <w:spacing w:beforeAutospacing="0" w:afterAutospacing="0"/>
      </w:pPr>
    </w:p>
    <w:p w14:paraId="4E8F0927" w14:textId="358ECC19" w:rsidR="00736111" w:rsidRDefault="00736111" w:rsidP="00736111">
      <w:pPr>
        <w:ind w:firstLineChars="200" w:firstLine="480"/>
      </w:pPr>
      <w:r>
        <w:t>根据方案</w:t>
      </w:r>
      <w:proofErr w:type="gramStart"/>
      <w:r>
        <w:t>一</w:t>
      </w:r>
      <w:proofErr w:type="gramEnd"/>
      <w:r>
        <w:t>的仿真结果，我们用</w:t>
      </w:r>
      <w:r>
        <w:t>VDM</w:t>
      </w:r>
      <w:r>
        <w:t>软件重新设计了另一版支撑方案（</w:t>
      </w:r>
      <w:r w:rsidR="00C91F6E">
        <w:rPr>
          <w:rFonts w:hint="eastAsia"/>
        </w:rPr>
        <w:t>图</w:t>
      </w:r>
      <w:r w:rsidR="00C91F6E">
        <w:rPr>
          <w:rFonts w:hint="eastAsia"/>
        </w:rPr>
        <w:t xml:space="preserve"> </w:t>
      </w:r>
      <w:r w:rsidR="00C91F6E">
        <w:fldChar w:fldCharType="begin"/>
      </w:r>
      <w:r w:rsidR="00C91F6E">
        <w:instrText xml:space="preserve"> </w:instrText>
      </w:r>
      <w:r w:rsidR="00C91F6E">
        <w:rPr>
          <w:rFonts w:hint="eastAsia"/>
        </w:rPr>
        <w:instrText xml:space="preserve">SEQ </w:instrText>
      </w:r>
      <w:r w:rsidR="00C91F6E">
        <w:rPr>
          <w:rFonts w:hint="eastAsia"/>
        </w:rPr>
        <w:instrText>图</w:instrText>
      </w:r>
      <w:r w:rsidR="00C91F6E">
        <w:rPr>
          <w:rFonts w:hint="eastAsia"/>
        </w:rPr>
        <w:instrText xml:space="preserve"> \* ARABIC</w:instrText>
      </w:r>
      <w:r w:rsidR="00C91F6E">
        <w:instrText xml:space="preserve"> </w:instrText>
      </w:r>
      <w:r w:rsidR="00C91F6E">
        <w:fldChar w:fldCharType="separate"/>
      </w:r>
      <w:r w:rsidR="00C91F6E">
        <w:rPr>
          <w:noProof/>
        </w:rPr>
        <w:t>88</w:t>
      </w:r>
      <w:r w:rsidR="00C91F6E">
        <w:fldChar w:fldCharType="end"/>
      </w:r>
      <w:r>
        <w:t>）。在方案一中可能出现较大变形的位置增加了支撑。使用</w:t>
      </w:r>
      <w:r>
        <w:t>VDE</w:t>
      </w:r>
      <w:r>
        <w:t>软件仿真完成后，依然将最大允许位移设置为</w:t>
      </w:r>
      <w:r>
        <w:t>0.5</w:t>
      </w:r>
      <w:r>
        <w:t>，仿真结果如</w:t>
      </w:r>
      <w:r w:rsidR="00C91F6E">
        <w:rPr>
          <w:rFonts w:hint="eastAsia"/>
        </w:rPr>
        <w:t>图</w:t>
      </w:r>
      <w:r w:rsidR="00C91F6E">
        <w:rPr>
          <w:rFonts w:hint="eastAsia"/>
        </w:rPr>
        <w:t xml:space="preserve"> </w:t>
      </w:r>
      <w:r w:rsidR="00C91F6E">
        <w:fldChar w:fldCharType="begin"/>
      </w:r>
      <w:r w:rsidR="00C91F6E">
        <w:instrText xml:space="preserve"> </w:instrText>
      </w:r>
      <w:r w:rsidR="00C91F6E">
        <w:rPr>
          <w:rFonts w:hint="eastAsia"/>
        </w:rPr>
        <w:instrText xml:space="preserve">SEQ </w:instrText>
      </w:r>
      <w:r w:rsidR="00C91F6E">
        <w:rPr>
          <w:rFonts w:hint="eastAsia"/>
        </w:rPr>
        <w:instrText>图</w:instrText>
      </w:r>
      <w:r w:rsidR="00C91F6E">
        <w:rPr>
          <w:rFonts w:hint="eastAsia"/>
        </w:rPr>
        <w:instrText xml:space="preserve"> \* ARABIC</w:instrText>
      </w:r>
      <w:r w:rsidR="00C91F6E">
        <w:instrText xml:space="preserve"> </w:instrText>
      </w:r>
      <w:r w:rsidR="00C91F6E">
        <w:fldChar w:fldCharType="separate"/>
      </w:r>
      <w:r w:rsidR="00C91F6E">
        <w:rPr>
          <w:noProof/>
        </w:rPr>
        <w:t>89</w:t>
      </w:r>
      <w:r w:rsidR="00C91F6E">
        <w:fldChar w:fldCharType="end"/>
      </w:r>
      <w:r>
        <w:t>所示。</w:t>
      </w:r>
    </w:p>
    <w:p w14:paraId="605EFCB3" w14:textId="77777777" w:rsidR="00736111" w:rsidRDefault="00736111" w:rsidP="00736111">
      <w:pPr>
        <w:widowControl/>
        <w:jc w:val="center"/>
      </w:pPr>
      <w:r>
        <w:rPr>
          <w:rFonts w:ascii="宋体" w:hAnsi="宋体" w:cs="宋体"/>
          <w:noProof/>
          <w:kern w:val="0"/>
        </w:rPr>
        <w:lastRenderedPageBreak/>
        <w:drawing>
          <wp:inline distT="0" distB="0" distL="114300" distR="114300" wp14:anchorId="48068597" wp14:editId="3D3FD4B0">
            <wp:extent cx="3448050" cy="3352800"/>
            <wp:effectExtent l="0" t="0" r="11430" b="0"/>
            <wp:docPr id="40" name="图片 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IMG_259"/>
                    <pic:cNvPicPr>
                      <a:picLocks noChangeAspect="1"/>
                    </pic:cNvPicPr>
                  </pic:nvPicPr>
                  <pic:blipFill>
                    <a:blip r:embed="rId108"/>
                    <a:stretch>
                      <a:fillRect/>
                    </a:stretch>
                  </pic:blipFill>
                  <pic:spPr>
                    <a:xfrm>
                      <a:off x="0" y="0"/>
                      <a:ext cx="3448050" cy="3352800"/>
                    </a:xfrm>
                    <a:prstGeom prst="rect">
                      <a:avLst/>
                    </a:prstGeom>
                    <a:noFill/>
                    <a:ln w="9525">
                      <a:noFill/>
                    </a:ln>
                  </pic:spPr>
                </pic:pic>
              </a:graphicData>
            </a:graphic>
          </wp:inline>
        </w:drawing>
      </w:r>
    </w:p>
    <w:p w14:paraId="37114F92" w14:textId="3A88CB13" w:rsidR="00736111" w:rsidRDefault="00736111" w:rsidP="00736111">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89</w:t>
      </w:r>
      <w:r>
        <w:fldChar w:fldCharType="end"/>
      </w:r>
      <w:r>
        <w:t>少支撑方案</w:t>
      </w:r>
      <w:r>
        <w:t>2</w:t>
      </w:r>
      <w:r>
        <w:t>仿真结果</w:t>
      </w:r>
    </w:p>
    <w:p w14:paraId="2E266723" w14:textId="77777777" w:rsidR="00736111" w:rsidRDefault="00736111" w:rsidP="00736111">
      <w:pPr>
        <w:pStyle w:val="af2"/>
        <w:widowControl/>
        <w:spacing w:beforeAutospacing="0" w:afterAutospacing="0"/>
      </w:pPr>
    </w:p>
    <w:p w14:paraId="124F6E0D" w14:textId="06AF2AB4" w:rsidR="00736111" w:rsidRDefault="00736111" w:rsidP="00736111">
      <w:pPr>
        <w:ind w:firstLineChars="200" w:firstLine="480"/>
      </w:pPr>
      <w:r>
        <w:t>这次的仿真结果表明：零件各处的位移量都在允许的范围内，仅仅是在支撑的某些地方存在着较大变形，这对零件本身并没有太大影响。但即便如此，还需要考虑打印过程中可能出现的变形问题。我们最关注的是零件上表面</w:t>
      </w:r>
      <w:r>
        <w:t>Z</w:t>
      </w:r>
      <w:r>
        <w:t>方向的位移。因为打印的每层厚度是</w:t>
      </w:r>
      <w:r>
        <w:t>50μm</w:t>
      </w:r>
      <w:r>
        <w:t>，如果打印过程中零件上表面的翘曲位移超过的这个值，刮刀就会</w:t>
      </w:r>
      <w:proofErr w:type="gramStart"/>
      <w:r>
        <w:t>有撞刀的</w:t>
      </w:r>
      <w:proofErr w:type="gramEnd"/>
      <w:r>
        <w:t>风险，进而导致打印失败。因此在</w:t>
      </w:r>
      <w:r>
        <w:t>VDE</w:t>
      </w:r>
      <w:r>
        <w:t>仿真软件中将允许的最大位移设置为</w:t>
      </w:r>
      <w:r>
        <w:t>0.05</w:t>
      </w:r>
      <w:r>
        <w:t>，逐层查看上表面的翘曲情况。发现在打印的过程中，</w:t>
      </w:r>
      <w:r w:rsidR="00C91F6E">
        <w:rPr>
          <w:rFonts w:hint="eastAsia"/>
        </w:rPr>
        <w:t>图</w:t>
      </w:r>
      <w:r w:rsidR="00C91F6E">
        <w:rPr>
          <w:rFonts w:hint="eastAsia"/>
        </w:rPr>
        <w:t xml:space="preserve"> </w:t>
      </w:r>
      <w:r w:rsidR="00C91F6E">
        <w:fldChar w:fldCharType="begin"/>
      </w:r>
      <w:r w:rsidR="00C91F6E">
        <w:instrText xml:space="preserve"> </w:instrText>
      </w:r>
      <w:r w:rsidR="00C91F6E">
        <w:rPr>
          <w:rFonts w:hint="eastAsia"/>
        </w:rPr>
        <w:instrText xml:space="preserve">SEQ </w:instrText>
      </w:r>
      <w:r w:rsidR="00C91F6E">
        <w:rPr>
          <w:rFonts w:hint="eastAsia"/>
        </w:rPr>
        <w:instrText>图</w:instrText>
      </w:r>
      <w:r w:rsidR="00C91F6E">
        <w:rPr>
          <w:rFonts w:hint="eastAsia"/>
        </w:rPr>
        <w:instrText xml:space="preserve"> \* ARABIC</w:instrText>
      </w:r>
      <w:r w:rsidR="00C91F6E">
        <w:instrText xml:space="preserve"> </w:instrText>
      </w:r>
      <w:r w:rsidR="00C91F6E">
        <w:fldChar w:fldCharType="separate"/>
      </w:r>
      <w:r w:rsidR="00C91F6E">
        <w:rPr>
          <w:noProof/>
        </w:rPr>
        <w:t>90</w:t>
      </w:r>
      <w:r w:rsidR="00C91F6E">
        <w:fldChar w:fldCharType="end"/>
      </w:r>
      <w:r>
        <w:t>所示位置处的翘曲已经明显超过了允许范围。</w:t>
      </w:r>
    </w:p>
    <w:p w14:paraId="0C3DB561" w14:textId="77777777" w:rsidR="00736111" w:rsidRDefault="00736111" w:rsidP="00736111">
      <w:pPr>
        <w:widowControl/>
        <w:jc w:val="center"/>
      </w:pPr>
      <w:r>
        <w:rPr>
          <w:rFonts w:ascii="宋体" w:hAnsi="宋体" w:cs="宋体"/>
          <w:noProof/>
          <w:kern w:val="0"/>
        </w:rPr>
        <w:drawing>
          <wp:inline distT="0" distB="0" distL="114300" distR="114300" wp14:anchorId="54CF2DD1" wp14:editId="2B1D8883">
            <wp:extent cx="5270500" cy="2171065"/>
            <wp:effectExtent l="0" t="0" r="2540" b="8255"/>
            <wp:docPr id="41" name="图片 6"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60"/>
                    <pic:cNvPicPr>
                      <a:picLocks noChangeAspect="1"/>
                    </pic:cNvPicPr>
                  </pic:nvPicPr>
                  <pic:blipFill>
                    <a:blip r:embed="rId109"/>
                    <a:stretch>
                      <a:fillRect/>
                    </a:stretch>
                  </pic:blipFill>
                  <pic:spPr>
                    <a:xfrm>
                      <a:off x="0" y="0"/>
                      <a:ext cx="5270500" cy="2171065"/>
                    </a:xfrm>
                    <a:prstGeom prst="rect">
                      <a:avLst/>
                    </a:prstGeom>
                    <a:noFill/>
                    <a:ln w="9525">
                      <a:noFill/>
                    </a:ln>
                  </pic:spPr>
                </pic:pic>
              </a:graphicData>
            </a:graphic>
          </wp:inline>
        </w:drawing>
      </w:r>
    </w:p>
    <w:p w14:paraId="3663F6BF" w14:textId="62C92932" w:rsidR="00736111" w:rsidRDefault="00736111" w:rsidP="00736111">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90</w:t>
      </w:r>
      <w:r>
        <w:fldChar w:fldCharType="end"/>
      </w:r>
      <w:r>
        <w:t>方案</w:t>
      </w:r>
      <w:r>
        <w:t>2</w:t>
      </w:r>
      <w:r>
        <w:t>打印过程仿真结果</w:t>
      </w:r>
    </w:p>
    <w:p w14:paraId="3CF90EF8" w14:textId="77777777" w:rsidR="00736111" w:rsidRPr="00736111" w:rsidRDefault="00736111" w:rsidP="00736111"/>
    <w:p w14:paraId="33FDD32E" w14:textId="6C61764D" w:rsidR="00736111" w:rsidRDefault="00736111" w:rsidP="00736111">
      <w:pPr>
        <w:ind w:firstLineChars="200" w:firstLine="480"/>
      </w:pPr>
      <w:r>
        <w:t>可以判断该方案在打印到这个位置时极有可能</w:t>
      </w:r>
      <w:proofErr w:type="gramStart"/>
      <w:r>
        <w:t>出现撞刀的</w:t>
      </w:r>
      <w:proofErr w:type="gramEnd"/>
      <w:r>
        <w:t>情况导致打印失败。为了</w:t>
      </w:r>
      <w:r>
        <w:lastRenderedPageBreak/>
        <w:t>验证预测，将这个方案进行了真实的打印。真实情况如</w:t>
      </w:r>
      <w:r w:rsidR="00C91F6E">
        <w:rPr>
          <w:rFonts w:hint="eastAsia"/>
        </w:rPr>
        <w:t>图</w:t>
      </w:r>
      <w:r w:rsidR="00C91F6E">
        <w:rPr>
          <w:rFonts w:hint="eastAsia"/>
        </w:rPr>
        <w:t xml:space="preserve"> </w:t>
      </w:r>
      <w:r w:rsidR="00C91F6E">
        <w:fldChar w:fldCharType="begin"/>
      </w:r>
      <w:r w:rsidR="00C91F6E">
        <w:instrText xml:space="preserve"> </w:instrText>
      </w:r>
      <w:r w:rsidR="00C91F6E">
        <w:rPr>
          <w:rFonts w:hint="eastAsia"/>
        </w:rPr>
        <w:instrText xml:space="preserve">SEQ </w:instrText>
      </w:r>
      <w:r w:rsidR="00C91F6E">
        <w:rPr>
          <w:rFonts w:hint="eastAsia"/>
        </w:rPr>
        <w:instrText>图</w:instrText>
      </w:r>
      <w:r w:rsidR="00C91F6E">
        <w:rPr>
          <w:rFonts w:hint="eastAsia"/>
        </w:rPr>
        <w:instrText xml:space="preserve"> \* ARABIC</w:instrText>
      </w:r>
      <w:r w:rsidR="00C91F6E">
        <w:instrText xml:space="preserve"> </w:instrText>
      </w:r>
      <w:r w:rsidR="00C91F6E">
        <w:fldChar w:fldCharType="separate"/>
      </w:r>
      <w:r w:rsidR="00C91F6E">
        <w:rPr>
          <w:noProof/>
        </w:rPr>
        <w:t>91</w:t>
      </w:r>
      <w:r w:rsidR="00C91F6E">
        <w:fldChar w:fldCharType="end"/>
      </w:r>
      <w:r>
        <w:t>所示，与仿真预测的结果完全一致。</w:t>
      </w:r>
    </w:p>
    <w:p w14:paraId="2B9B64BA" w14:textId="77777777" w:rsidR="00736111" w:rsidRDefault="00736111" w:rsidP="00736111">
      <w:pPr>
        <w:widowControl/>
        <w:jc w:val="center"/>
      </w:pPr>
      <w:r>
        <w:rPr>
          <w:rFonts w:ascii="宋体" w:hAnsi="宋体" w:cs="宋体"/>
          <w:noProof/>
          <w:kern w:val="0"/>
        </w:rPr>
        <w:drawing>
          <wp:inline distT="0" distB="0" distL="114300" distR="114300" wp14:anchorId="270ADE69" wp14:editId="67032D4C">
            <wp:extent cx="2990850" cy="2238375"/>
            <wp:effectExtent l="0" t="0" r="11430" b="1905"/>
            <wp:docPr id="42" name="图片 42"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61"/>
                    <pic:cNvPicPr>
                      <a:picLocks noChangeAspect="1"/>
                    </pic:cNvPicPr>
                  </pic:nvPicPr>
                  <pic:blipFill>
                    <a:blip r:embed="rId110"/>
                    <a:stretch>
                      <a:fillRect/>
                    </a:stretch>
                  </pic:blipFill>
                  <pic:spPr>
                    <a:xfrm>
                      <a:off x="0" y="0"/>
                      <a:ext cx="2990850" cy="2238375"/>
                    </a:xfrm>
                    <a:prstGeom prst="rect">
                      <a:avLst/>
                    </a:prstGeom>
                    <a:noFill/>
                    <a:ln w="9525">
                      <a:noFill/>
                    </a:ln>
                  </pic:spPr>
                </pic:pic>
              </a:graphicData>
            </a:graphic>
          </wp:inline>
        </w:drawing>
      </w:r>
    </w:p>
    <w:p w14:paraId="03740552" w14:textId="3C4D0746" w:rsidR="00736111" w:rsidRDefault="00736111" w:rsidP="00736111">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91</w:t>
      </w:r>
      <w:r>
        <w:fldChar w:fldCharType="end"/>
      </w:r>
      <w:r>
        <w:t>实际打印零件翘起情况</w:t>
      </w:r>
    </w:p>
    <w:p w14:paraId="14FCD4C9" w14:textId="77777777" w:rsidR="00736111" w:rsidRDefault="00736111" w:rsidP="00736111">
      <w:pPr>
        <w:pStyle w:val="af2"/>
        <w:widowControl/>
        <w:spacing w:beforeAutospacing="0" w:afterAutospacing="0"/>
      </w:pPr>
    </w:p>
    <w:p w14:paraId="427BED20" w14:textId="23BFEBC2" w:rsidR="00736111" w:rsidRPr="00736111" w:rsidRDefault="00736111" w:rsidP="00736111">
      <w:pPr>
        <w:rPr>
          <w:b/>
        </w:rPr>
      </w:pPr>
      <w:r w:rsidRPr="00736111">
        <w:rPr>
          <w:b/>
        </w:rPr>
        <w:t>方案三</w:t>
      </w:r>
      <w:r w:rsidRPr="00736111">
        <w:rPr>
          <w:rFonts w:hint="eastAsia"/>
          <w:b/>
        </w:rPr>
        <w:t>：</w:t>
      </w:r>
    </w:p>
    <w:p w14:paraId="2744B0C1" w14:textId="77777777" w:rsidR="00736111" w:rsidRDefault="00736111" w:rsidP="00736111">
      <w:pPr>
        <w:widowControl/>
        <w:jc w:val="center"/>
      </w:pPr>
      <w:r>
        <w:rPr>
          <w:rFonts w:ascii="宋体" w:hAnsi="宋体" w:cs="宋体"/>
          <w:noProof/>
          <w:kern w:val="0"/>
        </w:rPr>
        <w:drawing>
          <wp:inline distT="0" distB="0" distL="114300" distR="114300" wp14:anchorId="7FED9D90" wp14:editId="59C29F29">
            <wp:extent cx="5267960" cy="2262505"/>
            <wp:effectExtent l="0" t="0" r="5080" b="8255"/>
            <wp:docPr id="48" name="图片 8"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descr="IMG_262"/>
                    <pic:cNvPicPr>
                      <a:picLocks noChangeAspect="1"/>
                    </pic:cNvPicPr>
                  </pic:nvPicPr>
                  <pic:blipFill>
                    <a:blip r:embed="rId111"/>
                    <a:stretch>
                      <a:fillRect/>
                    </a:stretch>
                  </pic:blipFill>
                  <pic:spPr>
                    <a:xfrm>
                      <a:off x="0" y="0"/>
                      <a:ext cx="5267960" cy="2262505"/>
                    </a:xfrm>
                    <a:prstGeom prst="rect">
                      <a:avLst/>
                    </a:prstGeom>
                    <a:noFill/>
                    <a:ln w="9525">
                      <a:noFill/>
                    </a:ln>
                  </pic:spPr>
                </pic:pic>
              </a:graphicData>
            </a:graphic>
          </wp:inline>
        </w:drawing>
      </w:r>
    </w:p>
    <w:p w14:paraId="113DA492" w14:textId="19066228" w:rsidR="00736111" w:rsidRDefault="00736111" w:rsidP="00736111">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92</w:t>
      </w:r>
      <w:r>
        <w:fldChar w:fldCharType="end"/>
      </w:r>
      <w:r>
        <w:t>少支撑方案三及底部视图</w:t>
      </w:r>
    </w:p>
    <w:p w14:paraId="04DF4152" w14:textId="77777777" w:rsidR="00736111" w:rsidRDefault="00736111" w:rsidP="00736111">
      <w:pPr>
        <w:pStyle w:val="af2"/>
        <w:widowControl/>
        <w:spacing w:beforeAutospacing="0" w:afterAutospacing="0"/>
      </w:pPr>
    </w:p>
    <w:p w14:paraId="03D996D2" w14:textId="15F56902" w:rsidR="00736111" w:rsidRDefault="00736111" w:rsidP="00736111">
      <w:pPr>
        <w:ind w:firstLineChars="200" w:firstLine="480"/>
      </w:pPr>
      <w:r>
        <w:t>为避免因打印过程中，构件上表面翘曲而引起撞刀，在</w:t>
      </w:r>
      <w:proofErr w:type="gramStart"/>
      <w:r>
        <w:t>最终版方案</w:t>
      </w:r>
      <w:proofErr w:type="gramEnd"/>
      <w:r>
        <w:t>中，我们将容易发生翘曲的位置</w:t>
      </w:r>
      <w:r>
        <w:t>A</w:t>
      </w:r>
      <w:r>
        <w:t>处增加了较强的支撑（</w:t>
      </w:r>
      <w:r w:rsidR="00C91F6E">
        <w:rPr>
          <w:rFonts w:hint="eastAsia"/>
        </w:rPr>
        <w:t>图</w:t>
      </w:r>
      <w:r w:rsidR="00C91F6E">
        <w:rPr>
          <w:rFonts w:hint="eastAsia"/>
        </w:rPr>
        <w:t xml:space="preserve"> </w:t>
      </w:r>
      <w:r w:rsidR="00C91F6E">
        <w:fldChar w:fldCharType="begin"/>
      </w:r>
      <w:r w:rsidR="00C91F6E">
        <w:instrText xml:space="preserve"> </w:instrText>
      </w:r>
      <w:r w:rsidR="00C91F6E">
        <w:rPr>
          <w:rFonts w:hint="eastAsia"/>
        </w:rPr>
        <w:instrText xml:space="preserve">SEQ </w:instrText>
      </w:r>
      <w:r w:rsidR="00C91F6E">
        <w:rPr>
          <w:rFonts w:hint="eastAsia"/>
        </w:rPr>
        <w:instrText>图</w:instrText>
      </w:r>
      <w:r w:rsidR="00C91F6E">
        <w:rPr>
          <w:rFonts w:hint="eastAsia"/>
        </w:rPr>
        <w:instrText xml:space="preserve"> \* ARABIC</w:instrText>
      </w:r>
      <w:r w:rsidR="00C91F6E">
        <w:instrText xml:space="preserve"> </w:instrText>
      </w:r>
      <w:r w:rsidR="00C91F6E">
        <w:fldChar w:fldCharType="separate"/>
      </w:r>
      <w:r w:rsidR="00C91F6E">
        <w:rPr>
          <w:noProof/>
        </w:rPr>
        <w:t>92</w:t>
      </w:r>
      <w:r w:rsidR="00C91F6E">
        <w:fldChar w:fldCharType="end"/>
      </w:r>
      <w:r>
        <w:t>），随后进行了仿真。仿真结果中可以看到（</w:t>
      </w:r>
      <w:r w:rsidR="00C91F6E">
        <w:rPr>
          <w:rFonts w:hint="eastAsia"/>
        </w:rPr>
        <w:t>图</w:t>
      </w:r>
      <w:r w:rsidR="00C91F6E">
        <w:rPr>
          <w:rFonts w:hint="eastAsia"/>
        </w:rPr>
        <w:t xml:space="preserve"> </w:t>
      </w:r>
      <w:r w:rsidR="00C91F6E">
        <w:fldChar w:fldCharType="begin"/>
      </w:r>
      <w:r w:rsidR="00C91F6E">
        <w:instrText xml:space="preserve"> </w:instrText>
      </w:r>
      <w:r w:rsidR="00C91F6E">
        <w:rPr>
          <w:rFonts w:hint="eastAsia"/>
        </w:rPr>
        <w:instrText xml:space="preserve">SEQ </w:instrText>
      </w:r>
      <w:r w:rsidR="00C91F6E">
        <w:rPr>
          <w:rFonts w:hint="eastAsia"/>
        </w:rPr>
        <w:instrText>图</w:instrText>
      </w:r>
      <w:r w:rsidR="00C91F6E">
        <w:rPr>
          <w:rFonts w:hint="eastAsia"/>
        </w:rPr>
        <w:instrText xml:space="preserve"> \* ARABIC</w:instrText>
      </w:r>
      <w:r w:rsidR="00C91F6E">
        <w:instrText xml:space="preserve"> </w:instrText>
      </w:r>
      <w:r w:rsidR="00C91F6E">
        <w:fldChar w:fldCharType="separate"/>
      </w:r>
      <w:r w:rsidR="00C91F6E">
        <w:rPr>
          <w:noProof/>
        </w:rPr>
        <w:t>93</w:t>
      </w:r>
      <w:r w:rsidR="00C91F6E">
        <w:fldChar w:fldCharType="end"/>
      </w:r>
      <w:r>
        <w:t>）：零件的变形都在允许的范围内，进一步追踪打印过程中的翘曲位移，之前翘曲严重的区域现在未呈现明显的翘曲。</w:t>
      </w:r>
    </w:p>
    <w:p w14:paraId="4D7BBA53" w14:textId="77777777" w:rsidR="00736111" w:rsidRDefault="00736111" w:rsidP="00736111">
      <w:pPr>
        <w:pStyle w:val="af2"/>
        <w:widowControl/>
        <w:spacing w:beforeAutospacing="0" w:afterAutospacing="0"/>
      </w:pPr>
    </w:p>
    <w:p w14:paraId="1EA7D94C" w14:textId="77777777" w:rsidR="00736111" w:rsidRDefault="00736111" w:rsidP="00736111">
      <w:pPr>
        <w:widowControl/>
        <w:jc w:val="center"/>
      </w:pPr>
      <w:r>
        <w:rPr>
          <w:rFonts w:ascii="宋体" w:hAnsi="宋体" w:cs="宋体"/>
          <w:noProof/>
          <w:kern w:val="0"/>
        </w:rPr>
        <w:lastRenderedPageBreak/>
        <w:drawing>
          <wp:inline distT="0" distB="0" distL="114300" distR="114300" wp14:anchorId="1A60DFDB" wp14:editId="1178A6FC">
            <wp:extent cx="5273675" cy="2501900"/>
            <wp:effectExtent l="0" t="0" r="14605" b="12700"/>
            <wp:docPr id="49" name="图片 9"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descr="IMG_263"/>
                    <pic:cNvPicPr>
                      <a:picLocks noChangeAspect="1"/>
                    </pic:cNvPicPr>
                  </pic:nvPicPr>
                  <pic:blipFill>
                    <a:blip r:embed="rId112"/>
                    <a:stretch>
                      <a:fillRect/>
                    </a:stretch>
                  </pic:blipFill>
                  <pic:spPr>
                    <a:xfrm>
                      <a:off x="0" y="0"/>
                      <a:ext cx="5273675" cy="2501900"/>
                    </a:xfrm>
                    <a:prstGeom prst="rect">
                      <a:avLst/>
                    </a:prstGeom>
                    <a:noFill/>
                    <a:ln w="9525">
                      <a:noFill/>
                    </a:ln>
                  </pic:spPr>
                </pic:pic>
              </a:graphicData>
            </a:graphic>
          </wp:inline>
        </w:drawing>
      </w:r>
    </w:p>
    <w:p w14:paraId="2847F59A" w14:textId="064F6680" w:rsidR="00736111" w:rsidRDefault="00736111" w:rsidP="00736111">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93</w:t>
      </w:r>
      <w:r>
        <w:fldChar w:fldCharType="end"/>
      </w:r>
      <w:r>
        <w:t>方案三打印结束后及过程中仿真结果</w:t>
      </w:r>
    </w:p>
    <w:p w14:paraId="6BA5E93D" w14:textId="77777777" w:rsidR="00736111" w:rsidRDefault="00736111" w:rsidP="00736111">
      <w:pPr>
        <w:pStyle w:val="af2"/>
        <w:widowControl/>
        <w:spacing w:beforeAutospacing="0" w:afterAutospacing="0"/>
      </w:pPr>
    </w:p>
    <w:p w14:paraId="56F1B043" w14:textId="5ED07570" w:rsidR="00736111" w:rsidRDefault="00736111" w:rsidP="00736111">
      <w:pPr>
        <w:ind w:firstLineChars="200" w:firstLine="480"/>
      </w:pPr>
      <w:r>
        <w:t>对于</w:t>
      </w:r>
      <w:r w:rsidR="00C91F6E">
        <w:rPr>
          <w:rFonts w:hint="eastAsia"/>
        </w:rPr>
        <w:t>图</w:t>
      </w:r>
      <w:r w:rsidR="00C91F6E">
        <w:rPr>
          <w:rFonts w:hint="eastAsia"/>
        </w:rPr>
        <w:t xml:space="preserve"> </w:t>
      </w:r>
      <w:r w:rsidR="00C91F6E">
        <w:fldChar w:fldCharType="begin"/>
      </w:r>
      <w:r w:rsidR="00C91F6E">
        <w:instrText xml:space="preserve"> </w:instrText>
      </w:r>
      <w:r w:rsidR="00C91F6E">
        <w:rPr>
          <w:rFonts w:hint="eastAsia"/>
        </w:rPr>
        <w:instrText xml:space="preserve">SEQ </w:instrText>
      </w:r>
      <w:r w:rsidR="00C91F6E">
        <w:rPr>
          <w:rFonts w:hint="eastAsia"/>
        </w:rPr>
        <w:instrText>图</w:instrText>
      </w:r>
      <w:r w:rsidR="00C91F6E">
        <w:rPr>
          <w:rFonts w:hint="eastAsia"/>
        </w:rPr>
        <w:instrText xml:space="preserve"> \* ARABIC</w:instrText>
      </w:r>
      <w:r w:rsidR="00C91F6E">
        <w:instrText xml:space="preserve"> </w:instrText>
      </w:r>
      <w:r w:rsidR="00C91F6E">
        <w:fldChar w:fldCharType="separate"/>
      </w:r>
      <w:r w:rsidR="00C91F6E">
        <w:rPr>
          <w:noProof/>
        </w:rPr>
        <w:t>92</w:t>
      </w:r>
      <w:r w:rsidR="00C91F6E">
        <w:fldChar w:fldCharType="end"/>
      </w:r>
      <w:r>
        <w:t>中的</w:t>
      </w:r>
      <w:r>
        <w:t>B</w:t>
      </w:r>
      <w:r>
        <w:t>位置，此前的仿真结果显示该位置变形较小，为防止因重力而引发塌陷，只需在此添加弱支撑即可（</w:t>
      </w:r>
      <w:r w:rsidR="00C91F6E">
        <w:t> </w:t>
      </w:r>
      <w:r w:rsidR="00C91F6E">
        <w:rPr>
          <w:rFonts w:hint="eastAsia"/>
        </w:rPr>
        <w:t>图</w:t>
      </w:r>
      <w:r w:rsidR="00C91F6E">
        <w:rPr>
          <w:rFonts w:hint="eastAsia"/>
        </w:rPr>
        <w:t xml:space="preserve"> </w:t>
      </w:r>
      <w:r w:rsidR="00C91F6E">
        <w:fldChar w:fldCharType="begin"/>
      </w:r>
      <w:r w:rsidR="00C91F6E">
        <w:instrText xml:space="preserve"> </w:instrText>
      </w:r>
      <w:r w:rsidR="00C91F6E">
        <w:rPr>
          <w:rFonts w:hint="eastAsia"/>
        </w:rPr>
        <w:instrText xml:space="preserve">SEQ </w:instrText>
      </w:r>
      <w:r w:rsidR="00C91F6E">
        <w:rPr>
          <w:rFonts w:hint="eastAsia"/>
        </w:rPr>
        <w:instrText>图</w:instrText>
      </w:r>
      <w:r w:rsidR="00C91F6E">
        <w:rPr>
          <w:rFonts w:hint="eastAsia"/>
        </w:rPr>
        <w:instrText xml:space="preserve"> \* ARABIC</w:instrText>
      </w:r>
      <w:r w:rsidR="00C91F6E">
        <w:instrText xml:space="preserve"> </w:instrText>
      </w:r>
      <w:r w:rsidR="00C91F6E">
        <w:fldChar w:fldCharType="separate"/>
      </w:r>
      <w:r w:rsidR="00C91F6E">
        <w:rPr>
          <w:noProof/>
        </w:rPr>
        <w:t>94</w:t>
      </w:r>
      <w:r w:rsidR="00C91F6E">
        <w:fldChar w:fldCharType="end"/>
      </w:r>
      <w:r>
        <w:t>）。</w:t>
      </w:r>
    </w:p>
    <w:p w14:paraId="1103D1C9" w14:textId="77777777" w:rsidR="00736111" w:rsidRDefault="00736111" w:rsidP="00736111">
      <w:pPr>
        <w:pStyle w:val="af2"/>
        <w:widowControl/>
        <w:spacing w:beforeAutospacing="0" w:afterAutospacing="0"/>
      </w:pPr>
    </w:p>
    <w:p w14:paraId="5A93BE85" w14:textId="77777777" w:rsidR="00736111" w:rsidRDefault="00736111" w:rsidP="00736111">
      <w:pPr>
        <w:widowControl/>
        <w:jc w:val="center"/>
      </w:pPr>
      <w:r>
        <w:rPr>
          <w:rFonts w:ascii="宋体" w:hAnsi="宋体" w:cs="宋体"/>
          <w:noProof/>
          <w:kern w:val="0"/>
        </w:rPr>
        <w:drawing>
          <wp:inline distT="0" distB="0" distL="114300" distR="114300" wp14:anchorId="5CAABD87" wp14:editId="1D35D5C9">
            <wp:extent cx="5114925" cy="2609850"/>
            <wp:effectExtent l="0" t="0" r="5715" b="11430"/>
            <wp:docPr id="51" name="图片 10"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descr="IMG_264"/>
                    <pic:cNvPicPr>
                      <a:picLocks noChangeAspect="1"/>
                    </pic:cNvPicPr>
                  </pic:nvPicPr>
                  <pic:blipFill>
                    <a:blip r:embed="rId113"/>
                    <a:stretch>
                      <a:fillRect/>
                    </a:stretch>
                  </pic:blipFill>
                  <pic:spPr>
                    <a:xfrm>
                      <a:off x="0" y="0"/>
                      <a:ext cx="5114925" cy="2609850"/>
                    </a:xfrm>
                    <a:prstGeom prst="rect">
                      <a:avLst/>
                    </a:prstGeom>
                    <a:noFill/>
                    <a:ln w="9525">
                      <a:noFill/>
                    </a:ln>
                  </pic:spPr>
                </pic:pic>
              </a:graphicData>
            </a:graphic>
          </wp:inline>
        </w:drawing>
      </w:r>
    </w:p>
    <w:p w14:paraId="7100DE7D" w14:textId="41166DBB" w:rsidR="00736111" w:rsidRDefault="00736111" w:rsidP="00736111">
      <w:pPr>
        <w:pStyle w:val="a3"/>
      </w:pPr>
      <w:r>
        <w:t> </w:t>
      </w: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94</w:t>
      </w:r>
      <w:r>
        <w:fldChar w:fldCharType="end"/>
      </w:r>
      <w:r>
        <w:t>方案</w:t>
      </w:r>
      <w:r>
        <w:t>2</w:t>
      </w:r>
      <w:r>
        <w:t>中</w:t>
      </w:r>
      <w:r>
        <w:t>B</w:t>
      </w:r>
      <w:r>
        <w:t>位置仿真结果</w:t>
      </w:r>
    </w:p>
    <w:p w14:paraId="49644A03" w14:textId="77777777" w:rsidR="00736111" w:rsidRDefault="00736111" w:rsidP="00736111">
      <w:pPr>
        <w:pStyle w:val="af2"/>
        <w:widowControl/>
        <w:spacing w:beforeAutospacing="0" w:afterAutospacing="0"/>
      </w:pPr>
    </w:p>
    <w:p w14:paraId="27781E72" w14:textId="05AA59FF" w:rsidR="00736111" w:rsidRDefault="00736111" w:rsidP="00736111">
      <w:pPr>
        <w:ind w:firstLineChars="200" w:firstLine="480"/>
      </w:pPr>
      <w:r>
        <w:t>通过</w:t>
      </w:r>
      <w:r>
        <w:t>VDE</w:t>
      </w:r>
      <w:r>
        <w:t>最终的优化方案，实现了一次打印成功，打印出的零件如</w:t>
      </w:r>
      <w:r w:rsidR="00C91F6E">
        <w:rPr>
          <w:rFonts w:hint="eastAsia"/>
        </w:rPr>
        <w:t>图</w:t>
      </w:r>
      <w:r w:rsidR="00C91F6E">
        <w:rPr>
          <w:rFonts w:hint="eastAsia"/>
        </w:rPr>
        <w:t xml:space="preserve"> </w:t>
      </w:r>
      <w:r w:rsidR="00C91F6E">
        <w:fldChar w:fldCharType="begin"/>
      </w:r>
      <w:r w:rsidR="00C91F6E">
        <w:instrText xml:space="preserve"> </w:instrText>
      </w:r>
      <w:r w:rsidR="00C91F6E">
        <w:rPr>
          <w:rFonts w:hint="eastAsia"/>
        </w:rPr>
        <w:instrText xml:space="preserve">SEQ </w:instrText>
      </w:r>
      <w:r w:rsidR="00C91F6E">
        <w:rPr>
          <w:rFonts w:hint="eastAsia"/>
        </w:rPr>
        <w:instrText>图</w:instrText>
      </w:r>
      <w:r w:rsidR="00C91F6E">
        <w:rPr>
          <w:rFonts w:hint="eastAsia"/>
        </w:rPr>
        <w:instrText xml:space="preserve"> \* ARABIC</w:instrText>
      </w:r>
      <w:r w:rsidR="00C91F6E">
        <w:instrText xml:space="preserve"> </w:instrText>
      </w:r>
      <w:r w:rsidR="00C91F6E">
        <w:fldChar w:fldCharType="separate"/>
      </w:r>
      <w:r w:rsidR="00C91F6E">
        <w:rPr>
          <w:noProof/>
        </w:rPr>
        <w:t>95</w:t>
      </w:r>
      <w:r w:rsidR="00C91F6E">
        <w:fldChar w:fldCharType="end"/>
      </w:r>
      <w:r>
        <w:t>所示。</w:t>
      </w:r>
    </w:p>
    <w:p w14:paraId="4634CE96" w14:textId="77777777" w:rsidR="00736111" w:rsidRDefault="00736111" w:rsidP="00736111">
      <w:pPr>
        <w:pStyle w:val="af2"/>
        <w:widowControl/>
        <w:spacing w:beforeAutospacing="0" w:afterAutospacing="0"/>
      </w:pPr>
    </w:p>
    <w:p w14:paraId="72E61BCB" w14:textId="77777777" w:rsidR="00736111" w:rsidRDefault="00736111" w:rsidP="00736111">
      <w:pPr>
        <w:pStyle w:val="af2"/>
        <w:widowControl/>
        <w:spacing w:beforeAutospacing="0" w:afterAutospacing="0"/>
        <w:jc w:val="center"/>
      </w:pPr>
      <w:r>
        <w:rPr>
          <w:noProof/>
        </w:rPr>
        <w:lastRenderedPageBreak/>
        <w:drawing>
          <wp:inline distT="0" distB="0" distL="114300" distR="114300" wp14:anchorId="35574F85" wp14:editId="71927070">
            <wp:extent cx="5266690" cy="3530600"/>
            <wp:effectExtent l="0" t="0" r="6350" b="5080"/>
            <wp:docPr id="52" name="图片 11"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1" descr="IMG_265"/>
                    <pic:cNvPicPr>
                      <a:picLocks noChangeAspect="1"/>
                    </pic:cNvPicPr>
                  </pic:nvPicPr>
                  <pic:blipFill>
                    <a:blip r:embed="rId114"/>
                    <a:stretch>
                      <a:fillRect/>
                    </a:stretch>
                  </pic:blipFill>
                  <pic:spPr>
                    <a:xfrm>
                      <a:off x="0" y="0"/>
                      <a:ext cx="5266690" cy="3530600"/>
                    </a:xfrm>
                    <a:prstGeom prst="rect">
                      <a:avLst/>
                    </a:prstGeom>
                    <a:noFill/>
                    <a:ln w="9525">
                      <a:noFill/>
                    </a:ln>
                  </pic:spPr>
                </pic:pic>
              </a:graphicData>
            </a:graphic>
          </wp:inline>
        </w:drawing>
      </w:r>
    </w:p>
    <w:p w14:paraId="00C529A5" w14:textId="40CBCDFE" w:rsidR="00736111" w:rsidRDefault="00736111" w:rsidP="00736111">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95</w:t>
      </w:r>
      <w:r>
        <w:fldChar w:fldCharType="end"/>
      </w:r>
      <w:r>
        <w:t>依据最终方案打印成功的零件</w:t>
      </w:r>
    </w:p>
    <w:p w14:paraId="26DB4BD3" w14:textId="77777777" w:rsidR="00736111" w:rsidRDefault="00736111" w:rsidP="00736111">
      <w:pPr>
        <w:pStyle w:val="af2"/>
        <w:widowControl/>
        <w:spacing w:beforeAutospacing="0" w:afterAutospacing="0"/>
      </w:pPr>
    </w:p>
    <w:p w14:paraId="45F8AFED" w14:textId="3E098DF3" w:rsidR="00736111" w:rsidRDefault="00736111" w:rsidP="00736111">
      <w:pPr>
        <w:ind w:firstLineChars="200" w:firstLine="480"/>
      </w:pPr>
      <w:r>
        <w:t>并且对于在此前方案二中预测变形较小的区域</w:t>
      </w:r>
      <w:r>
        <w:t>B</w:t>
      </w:r>
      <w:r>
        <w:t>，其打印结果表明：支撑连接处并无开裂（</w:t>
      </w:r>
      <w:r w:rsidR="00C91F6E">
        <w:rPr>
          <w:rFonts w:hint="eastAsia"/>
        </w:rPr>
        <w:t>图</w:t>
      </w:r>
      <w:r w:rsidR="00C91F6E">
        <w:rPr>
          <w:rFonts w:hint="eastAsia"/>
        </w:rPr>
        <w:t xml:space="preserve"> </w:t>
      </w:r>
      <w:r w:rsidR="00C91F6E">
        <w:fldChar w:fldCharType="begin"/>
      </w:r>
      <w:r w:rsidR="00C91F6E">
        <w:instrText xml:space="preserve"> </w:instrText>
      </w:r>
      <w:r w:rsidR="00C91F6E">
        <w:rPr>
          <w:rFonts w:hint="eastAsia"/>
        </w:rPr>
        <w:instrText xml:space="preserve">SEQ </w:instrText>
      </w:r>
      <w:r w:rsidR="00C91F6E">
        <w:rPr>
          <w:rFonts w:hint="eastAsia"/>
        </w:rPr>
        <w:instrText>图</w:instrText>
      </w:r>
      <w:r w:rsidR="00C91F6E">
        <w:rPr>
          <w:rFonts w:hint="eastAsia"/>
        </w:rPr>
        <w:instrText xml:space="preserve"> \* ARABIC</w:instrText>
      </w:r>
      <w:r w:rsidR="00C91F6E">
        <w:instrText xml:space="preserve"> </w:instrText>
      </w:r>
      <w:r w:rsidR="00C91F6E">
        <w:fldChar w:fldCharType="separate"/>
      </w:r>
      <w:r w:rsidR="00C91F6E">
        <w:rPr>
          <w:noProof/>
        </w:rPr>
        <w:t>96</w:t>
      </w:r>
      <w:r w:rsidR="00C91F6E">
        <w:fldChar w:fldCharType="end"/>
      </w:r>
      <w:r>
        <w:t>），这也进一步证明了我们仿真结果的准确性。</w:t>
      </w:r>
    </w:p>
    <w:p w14:paraId="7081E702" w14:textId="77777777" w:rsidR="00736111" w:rsidRDefault="00736111" w:rsidP="00736111">
      <w:pPr>
        <w:pStyle w:val="af2"/>
        <w:widowControl/>
        <w:spacing w:beforeAutospacing="0" w:afterAutospacing="0"/>
      </w:pPr>
    </w:p>
    <w:p w14:paraId="42881A08" w14:textId="77777777" w:rsidR="00736111" w:rsidRDefault="00736111" w:rsidP="00736111">
      <w:pPr>
        <w:pStyle w:val="af2"/>
        <w:widowControl/>
        <w:spacing w:beforeAutospacing="0" w:afterAutospacing="0"/>
        <w:jc w:val="center"/>
      </w:pPr>
      <w:r>
        <w:rPr>
          <w:noProof/>
        </w:rPr>
        <w:drawing>
          <wp:inline distT="0" distB="0" distL="114300" distR="114300" wp14:anchorId="19F071B3" wp14:editId="3846A0FE">
            <wp:extent cx="5271135" cy="3493135"/>
            <wp:effectExtent l="0" t="0" r="1905" b="12065"/>
            <wp:docPr id="53" name="图片 53"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266"/>
                    <pic:cNvPicPr>
                      <a:picLocks noChangeAspect="1"/>
                    </pic:cNvPicPr>
                  </pic:nvPicPr>
                  <pic:blipFill>
                    <a:blip r:embed="rId115"/>
                    <a:stretch>
                      <a:fillRect/>
                    </a:stretch>
                  </pic:blipFill>
                  <pic:spPr>
                    <a:xfrm>
                      <a:off x="0" y="0"/>
                      <a:ext cx="5271135" cy="3493135"/>
                    </a:xfrm>
                    <a:prstGeom prst="rect">
                      <a:avLst/>
                    </a:prstGeom>
                    <a:noFill/>
                    <a:ln w="9525">
                      <a:noFill/>
                    </a:ln>
                  </pic:spPr>
                </pic:pic>
              </a:graphicData>
            </a:graphic>
          </wp:inline>
        </w:drawing>
      </w:r>
    </w:p>
    <w:p w14:paraId="7A5B8ABB" w14:textId="400D870A" w:rsidR="00736111" w:rsidRDefault="00736111" w:rsidP="00736111">
      <w:pPr>
        <w:pStyle w:val="a3"/>
      </w:pP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rsidR="00C91F6E">
        <w:rPr>
          <w:noProof/>
        </w:rPr>
        <w:t>96</w:t>
      </w:r>
      <w:r>
        <w:fldChar w:fldCharType="end"/>
      </w:r>
      <w:r>
        <w:t>印件内部情况展示</w:t>
      </w:r>
    </w:p>
    <w:p w14:paraId="61109CBA" w14:textId="3BE60E7B" w:rsidR="00736111" w:rsidRDefault="00736111" w:rsidP="00736111">
      <w:pPr>
        <w:pStyle w:val="3"/>
        <w:spacing w:before="156"/>
      </w:pPr>
      <w:r>
        <w:lastRenderedPageBreak/>
        <w:t>2.6.3</w:t>
      </w:r>
      <w:r>
        <w:rPr>
          <w:rFonts w:hint="eastAsia"/>
        </w:rPr>
        <w:t>结论</w:t>
      </w:r>
    </w:p>
    <w:p w14:paraId="670CF429" w14:textId="77777777" w:rsidR="00736111" w:rsidRDefault="00736111" w:rsidP="00736111">
      <w:pPr>
        <w:ind w:firstLineChars="200" w:firstLine="480"/>
      </w:pPr>
      <w:r>
        <w:t>在本案例中，我们使用了</w:t>
      </w:r>
      <w:proofErr w:type="spellStart"/>
      <w:r>
        <w:t>VoxelDance</w:t>
      </w:r>
      <w:proofErr w:type="spellEnd"/>
      <w:r>
        <w:t xml:space="preserve"> Engineering</w:t>
      </w:r>
      <w:r>
        <w:t>（</w:t>
      </w:r>
      <w:r>
        <w:t>VDE</w:t>
      </w:r>
      <w:r>
        <w:t>）对支撑方案进行仿真来预测打印结果，判断零件是否能够打印成功，并依据仿真结果在</w:t>
      </w:r>
      <w:proofErr w:type="spellStart"/>
      <w:r>
        <w:t>VoxelDance</w:t>
      </w:r>
      <w:proofErr w:type="spellEnd"/>
      <w:r>
        <w:t xml:space="preserve"> Manufacturing </w:t>
      </w:r>
      <w:r>
        <w:t>（</w:t>
      </w:r>
      <w:r>
        <w:t>VDM</w:t>
      </w:r>
      <w:r>
        <w:t>）中对支撑方案进行改进。</w:t>
      </w:r>
      <w:r>
        <w:t>VDE</w:t>
      </w:r>
      <w:r>
        <w:t>实现了过程可视化，可以及时预测出打印过程中可能出现的问题并对支撑方案进行进一步优化调整，最终得到可靠的方案以确保打印成功。此案例中的汉邦激光的</w:t>
      </w:r>
      <w:r>
        <w:t>HBD-200D</w:t>
      </w:r>
      <w:r>
        <w:t>金属</w:t>
      </w:r>
      <w:r>
        <w:t>3D</w:t>
      </w:r>
      <w:r>
        <w:t>打印机以其高精度、高稳定性和人性化设计，提供了高效、高质量的金属</w:t>
      </w:r>
      <w:r>
        <w:t>3D</w:t>
      </w:r>
      <w:r>
        <w:t>打印体验。</w:t>
      </w:r>
    </w:p>
    <w:p w14:paraId="76FFB84F" w14:textId="77777777" w:rsidR="00736111" w:rsidRDefault="00736111" w:rsidP="00736111">
      <w:pPr>
        <w:ind w:firstLineChars="200" w:firstLine="480"/>
      </w:pPr>
      <w:r>
        <w:t>相比</w:t>
      </w:r>
      <w:proofErr w:type="gramStart"/>
      <w:r>
        <w:t>于之前</w:t>
      </w:r>
      <w:proofErr w:type="gramEnd"/>
      <w:r>
        <w:t>的全支撑方案，方案三减少</w:t>
      </w:r>
      <w:r>
        <w:t>60%</w:t>
      </w:r>
      <w:r>
        <w:t>的支撑，很大程度上减小了材料的损耗。打印一次封闭叶轮的时间在</w:t>
      </w:r>
      <w:r>
        <w:t>50</w:t>
      </w:r>
      <w:r>
        <w:t>小时左右，如果通过真实打印来优化零件，其时间成本以及材料设备等方面的开销是不可估量的。而</w:t>
      </w:r>
      <w:r>
        <w:t>VDE</w:t>
      </w:r>
      <w:r>
        <w:t>对封闭叶轮进行一次仿真的时间只需要</w:t>
      </w:r>
      <w:r>
        <w:t>3</w:t>
      </w:r>
      <w:r>
        <w:t>个多小时，仿真结果可以避免因打印失败而造成的各种损失。</w:t>
      </w:r>
      <w:r>
        <w:t>VDE</w:t>
      </w:r>
      <w:r>
        <w:t>仿真软件可以减少实验次数和材料浪费，从而降低开发和生产成本，最终确保打印部件的机械性能和精度。</w:t>
      </w:r>
    </w:p>
    <w:p w14:paraId="208DB2F7" w14:textId="77777777" w:rsidR="00D94C1A" w:rsidRPr="001B495E" w:rsidRDefault="00D94C1A" w:rsidP="00736111">
      <w:pPr>
        <w:jc w:val="left"/>
      </w:pPr>
    </w:p>
    <w:p w14:paraId="5FD0A4BF" w14:textId="04835810" w:rsidR="00E4595A" w:rsidRDefault="00D94C1A" w:rsidP="00515900">
      <w:pPr>
        <w:pStyle w:val="2"/>
        <w:spacing w:before="156"/>
      </w:pPr>
      <w:r>
        <w:rPr>
          <w:rFonts w:hint="eastAsia"/>
        </w:rPr>
        <w:t>2.7</w:t>
      </w:r>
      <w:r w:rsidR="00014243">
        <w:rPr>
          <w:rFonts w:hint="eastAsia"/>
        </w:rPr>
        <w:t xml:space="preserve"> </w:t>
      </w:r>
      <w:proofErr w:type="gramStart"/>
      <w:r w:rsidR="00014243">
        <w:rPr>
          <w:rFonts w:hint="eastAsia"/>
        </w:rPr>
        <w:t>基于</w:t>
      </w:r>
      <w:r w:rsidR="00014243" w:rsidRPr="00014243">
        <w:rPr>
          <w:rFonts w:hint="eastAsia"/>
        </w:rPr>
        <w:t>圣尧智能</w:t>
      </w:r>
      <w:proofErr w:type="gramEnd"/>
      <w:r w:rsidR="00014243">
        <w:rPr>
          <w:rFonts w:hint="eastAsia"/>
        </w:rPr>
        <w:t>的</w:t>
      </w:r>
      <w:r w:rsidR="00014243" w:rsidRPr="00014243">
        <w:rPr>
          <w:rFonts w:hint="eastAsia"/>
        </w:rPr>
        <w:t>叶轮网格划分案例教程</w:t>
      </w:r>
    </w:p>
    <w:p w14:paraId="0BD39FB5" w14:textId="3D14FB08" w:rsidR="00014243" w:rsidRDefault="00014243" w:rsidP="00883FFF">
      <w:pPr>
        <w:ind w:firstLineChars="200" w:firstLine="480"/>
      </w:pPr>
      <w:r>
        <w:rPr>
          <w:rFonts w:hint="eastAsia"/>
        </w:rPr>
        <w:t>见文件</w:t>
      </w:r>
      <w:r>
        <w:t>“</w:t>
      </w:r>
      <w:r w:rsidRPr="00014243">
        <w:rPr>
          <w:rFonts w:hint="eastAsia"/>
        </w:rPr>
        <w:t>圣尧智能叶轮网格划分案例教程</w:t>
      </w:r>
      <w:r>
        <w:rPr>
          <w:rFonts w:hint="eastAsia"/>
        </w:rPr>
        <w:t>.pdf</w:t>
      </w:r>
      <w:r>
        <w:t>”</w:t>
      </w:r>
    </w:p>
    <w:p w14:paraId="0A27B310" w14:textId="300D2D41" w:rsidR="00014243" w:rsidRDefault="00014243" w:rsidP="00FD159E"/>
    <w:p w14:paraId="048DD22F" w14:textId="02C931AB" w:rsidR="00014243" w:rsidRDefault="00D94C1A" w:rsidP="003A25C5">
      <w:pPr>
        <w:pStyle w:val="2"/>
        <w:spacing w:before="156"/>
      </w:pPr>
      <w:r>
        <w:rPr>
          <w:rFonts w:hint="eastAsia"/>
        </w:rPr>
        <w:t>2.8</w:t>
      </w:r>
      <w:r w:rsidR="00515900">
        <w:rPr>
          <w:rFonts w:hint="eastAsia"/>
        </w:rPr>
        <w:t xml:space="preserve"> </w:t>
      </w:r>
      <w:r w:rsidR="00515900">
        <w:rPr>
          <w:rFonts w:hint="eastAsia"/>
        </w:rPr>
        <w:t>基于</w:t>
      </w:r>
      <w:r w:rsidR="00515900">
        <w:t>新石器钴蓝</w:t>
      </w:r>
      <w:r w:rsidR="00515900">
        <w:rPr>
          <w:rFonts w:hint="eastAsia"/>
        </w:rPr>
        <w:t>科技的</w:t>
      </w:r>
      <w:r w:rsidR="00515900">
        <w:t>塑</w:t>
      </w:r>
      <w:r w:rsidR="00515900">
        <w:rPr>
          <w:rFonts w:hint="eastAsia"/>
        </w:rPr>
        <w:t>性</w:t>
      </w:r>
      <w:r w:rsidR="00515900">
        <w:t>、拓扑算例</w:t>
      </w:r>
    </w:p>
    <w:p w14:paraId="04FF3F15" w14:textId="748D3E4A" w:rsidR="003A25C5" w:rsidRDefault="003A25C5" w:rsidP="003A25C5">
      <w:pPr>
        <w:ind w:firstLineChars="200" w:firstLine="480"/>
      </w:pPr>
      <w:r>
        <w:rPr>
          <w:rFonts w:hint="eastAsia"/>
        </w:rPr>
        <w:t>见文件</w:t>
      </w:r>
      <w:r>
        <w:t>“</w:t>
      </w:r>
      <w:r w:rsidRPr="003A25C5">
        <w:rPr>
          <w:rFonts w:hint="eastAsia"/>
        </w:rPr>
        <w:t>新石器钴蓝科技塑性变形算例</w:t>
      </w:r>
      <w:r>
        <w:rPr>
          <w:rFonts w:hint="eastAsia"/>
        </w:rPr>
        <w:t>.pdf</w:t>
      </w:r>
      <w:r>
        <w:t>”</w:t>
      </w:r>
      <w:r>
        <w:rPr>
          <w:rFonts w:hint="eastAsia"/>
        </w:rPr>
        <w:t>、</w:t>
      </w:r>
      <w:r w:rsidRPr="003A25C5">
        <w:t xml:space="preserve"> </w:t>
      </w:r>
      <w:r>
        <w:t>“</w:t>
      </w:r>
      <w:r w:rsidRPr="003A25C5">
        <w:rPr>
          <w:rFonts w:hint="eastAsia"/>
        </w:rPr>
        <w:t>新石器钴蓝科技拓扑优化算例</w:t>
      </w:r>
      <w:r>
        <w:rPr>
          <w:rFonts w:hint="eastAsia"/>
        </w:rPr>
        <w:t>.pdf</w:t>
      </w:r>
      <w:r>
        <w:t>”</w:t>
      </w:r>
    </w:p>
    <w:p w14:paraId="3BFC50D5" w14:textId="77777777" w:rsidR="00A0562A" w:rsidRDefault="00A0562A" w:rsidP="00FD159E"/>
    <w:p w14:paraId="624D117F" w14:textId="77777777" w:rsidR="004F3E22" w:rsidRDefault="00315541" w:rsidP="00FD159E">
      <w:r>
        <w:br w:type="page"/>
      </w:r>
    </w:p>
    <w:p w14:paraId="41A5145F" w14:textId="77777777" w:rsidR="004F3E22" w:rsidRDefault="00315541">
      <w:pPr>
        <w:pStyle w:val="1"/>
        <w:numPr>
          <w:ilvl w:val="0"/>
          <w:numId w:val="1"/>
        </w:numPr>
        <w:spacing w:after="312"/>
      </w:pPr>
      <w:r>
        <w:rPr>
          <w:rFonts w:hint="eastAsia"/>
        </w:rPr>
        <w:lastRenderedPageBreak/>
        <w:t>软件赞助商</w:t>
      </w:r>
      <w:r w:rsidR="00E4595A">
        <w:rPr>
          <w:rFonts w:hint="eastAsia"/>
        </w:rPr>
        <w:t>介绍</w:t>
      </w:r>
    </w:p>
    <w:p w14:paraId="750B552E" w14:textId="77777777" w:rsidR="004F3E22" w:rsidRDefault="00315541">
      <w:pPr>
        <w:pStyle w:val="2"/>
        <w:spacing w:before="156"/>
      </w:pPr>
      <w:r>
        <w:rPr>
          <w:rFonts w:hint="eastAsia"/>
        </w:rPr>
        <w:t>3.1</w:t>
      </w:r>
      <w:r w:rsidR="00036AF1" w:rsidRPr="00036AF1">
        <w:rPr>
          <w:rFonts w:hint="eastAsia"/>
        </w:rPr>
        <w:t xml:space="preserve"> </w:t>
      </w:r>
      <w:r w:rsidR="00036AF1" w:rsidRPr="004E5325">
        <w:rPr>
          <w:rFonts w:hint="eastAsia"/>
        </w:rPr>
        <w:t>中望龙腾</w:t>
      </w:r>
    </w:p>
    <w:p w14:paraId="4ECFA94A" w14:textId="77777777" w:rsidR="004F3E22" w:rsidRDefault="00315541">
      <w:pPr>
        <w:pStyle w:val="3"/>
        <w:spacing w:before="156"/>
      </w:pPr>
      <w:r>
        <w:rPr>
          <w:rFonts w:hint="eastAsia"/>
        </w:rPr>
        <w:t xml:space="preserve">3.1.1 </w:t>
      </w:r>
      <w:r>
        <w:rPr>
          <w:rFonts w:hint="eastAsia"/>
        </w:rPr>
        <w:t>软件介绍</w:t>
      </w:r>
    </w:p>
    <w:p w14:paraId="0F9E6529" w14:textId="77777777" w:rsidR="004F3E22" w:rsidRDefault="00036AF1" w:rsidP="00663936">
      <w:pPr>
        <w:ind w:firstLineChars="200" w:firstLine="480"/>
      </w:pPr>
      <w:r>
        <w:rPr>
          <w:rFonts w:hint="eastAsia"/>
        </w:rPr>
        <w:t>见</w:t>
      </w:r>
      <w:r>
        <w:t>附件</w:t>
      </w:r>
      <w:r>
        <w:t>“</w:t>
      </w:r>
      <w:r>
        <w:rPr>
          <w:rFonts w:hint="eastAsia"/>
        </w:rPr>
        <w:t>中望</w:t>
      </w:r>
      <w:r w:rsidR="00BB3E54">
        <w:rPr>
          <w:rFonts w:hint="eastAsia"/>
        </w:rPr>
        <w:t>龙腾</w:t>
      </w:r>
      <w:r>
        <w:t>软</w:t>
      </w:r>
      <w:r>
        <w:rPr>
          <w:rFonts w:hint="eastAsia"/>
        </w:rPr>
        <w:t>件</w:t>
      </w:r>
      <w:r w:rsidR="00BB3E54">
        <w:rPr>
          <w:rFonts w:hint="eastAsia"/>
        </w:rPr>
        <w:t>宣传</w:t>
      </w:r>
      <w:r w:rsidR="00BB3E54">
        <w:t>册</w:t>
      </w:r>
      <w:r>
        <w:t>”</w:t>
      </w:r>
    </w:p>
    <w:p w14:paraId="4A9B913D" w14:textId="77777777" w:rsidR="004F3E22" w:rsidRDefault="004F3E22"/>
    <w:p w14:paraId="4D1FA59B" w14:textId="77777777" w:rsidR="004F3E22" w:rsidRDefault="00315541">
      <w:pPr>
        <w:pStyle w:val="3"/>
        <w:spacing w:before="156"/>
      </w:pPr>
      <w:r>
        <w:rPr>
          <w:rFonts w:hint="eastAsia"/>
        </w:rPr>
        <w:t xml:space="preserve">3.1.2 </w:t>
      </w:r>
      <w:r w:rsidR="00A60D0B">
        <w:rPr>
          <w:rFonts w:hint="eastAsia"/>
        </w:rPr>
        <w:t>试用</w:t>
      </w:r>
      <w:r w:rsidR="00E4595A">
        <w:rPr>
          <w:rFonts w:hint="eastAsia"/>
        </w:rPr>
        <w:t>方式</w:t>
      </w:r>
    </w:p>
    <w:p w14:paraId="5220F9FC" w14:textId="77777777" w:rsidR="00F209D9" w:rsidRDefault="00F209D9" w:rsidP="00663936">
      <w:pPr>
        <w:ind w:firstLineChars="200" w:firstLine="480"/>
      </w:pPr>
      <w:r>
        <w:rPr>
          <w:rFonts w:hint="eastAsia"/>
        </w:rPr>
        <w:t>中望</w:t>
      </w:r>
      <w:r>
        <w:rPr>
          <w:rFonts w:hint="eastAsia"/>
        </w:rPr>
        <w:t>3D+</w:t>
      </w:r>
      <w:r>
        <w:rPr>
          <w:rFonts w:hint="eastAsia"/>
        </w:rPr>
        <w:t>结构仿真相关资料，参考</w:t>
      </w:r>
      <w:proofErr w:type="gramStart"/>
      <w:r>
        <w:rPr>
          <w:rFonts w:hint="eastAsia"/>
        </w:rPr>
        <w:t>百度网盘</w:t>
      </w:r>
      <w:proofErr w:type="gramEnd"/>
      <w:r>
        <w:rPr>
          <w:rFonts w:hint="eastAsia"/>
        </w:rPr>
        <w:t>:</w:t>
      </w:r>
    </w:p>
    <w:p w14:paraId="562307BF" w14:textId="77777777" w:rsidR="00F209D9" w:rsidRDefault="00F209D9" w:rsidP="00663936">
      <w:pPr>
        <w:ind w:firstLineChars="200" w:firstLine="480"/>
      </w:pPr>
      <w:r>
        <w:rPr>
          <w:rFonts w:hint="eastAsia"/>
        </w:rPr>
        <w:t>链接</w:t>
      </w:r>
      <w:r>
        <w:rPr>
          <w:rFonts w:hint="eastAsia"/>
        </w:rPr>
        <w:t xml:space="preserve">: https://pan.baidu.com/s/16aylErIjIulIBgnRkNYJ6A?pwd=ZWSF </w:t>
      </w:r>
    </w:p>
    <w:p w14:paraId="18ED0401" w14:textId="77777777" w:rsidR="00F209D9" w:rsidRPr="00F95D19" w:rsidRDefault="00F209D9" w:rsidP="00663936">
      <w:pPr>
        <w:ind w:firstLineChars="200" w:firstLine="480"/>
      </w:pPr>
      <w:r>
        <w:rPr>
          <w:rFonts w:hint="eastAsia"/>
        </w:rPr>
        <w:t>提取码</w:t>
      </w:r>
      <w:r>
        <w:rPr>
          <w:rFonts w:hint="eastAsia"/>
        </w:rPr>
        <w:t>: ZWSF</w:t>
      </w:r>
    </w:p>
    <w:p w14:paraId="57BF5721" w14:textId="77777777" w:rsidR="004F3E22" w:rsidRDefault="004F3E22"/>
    <w:p w14:paraId="627E72BD" w14:textId="77777777" w:rsidR="004F3E22" w:rsidRDefault="00315541">
      <w:pPr>
        <w:pStyle w:val="2"/>
        <w:spacing w:before="156"/>
      </w:pPr>
      <w:r>
        <w:rPr>
          <w:rFonts w:hint="eastAsia"/>
        </w:rPr>
        <w:t>3.2</w:t>
      </w:r>
      <w:r w:rsidR="00036AF1">
        <w:t xml:space="preserve"> </w:t>
      </w:r>
      <w:r w:rsidR="00036AF1">
        <w:rPr>
          <w:rFonts w:hint="eastAsia"/>
        </w:rPr>
        <w:t>英特</w:t>
      </w:r>
      <w:r w:rsidR="00BB3E54">
        <w:rPr>
          <w:rFonts w:hint="eastAsia"/>
        </w:rPr>
        <w:t>仿真</w:t>
      </w:r>
      <w:r w:rsidR="004E5325" w:rsidRPr="004E5325">
        <w:rPr>
          <w:rFonts w:hint="eastAsia"/>
        </w:rPr>
        <w:t>软件</w:t>
      </w:r>
    </w:p>
    <w:p w14:paraId="2804B020" w14:textId="77777777" w:rsidR="004F3E22" w:rsidRDefault="00315541" w:rsidP="00CC3CF6">
      <w:pPr>
        <w:pStyle w:val="3"/>
        <w:spacing w:before="156"/>
      </w:pPr>
      <w:r>
        <w:rPr>
          <w:rFonts w:hint="eastAsia"/>
        </w:rPr>
        <w:t xml:space="preserve">3.2.1 </w:t>
      </w:r>
      <w:r>
        <w:rPr>
          <w:rFonts w:hint="eastAsia"/>
        </w:rPr>
        <w:t>软件介绍</w:t>
      </w:r>
    </w:p>
    <w:p w14:paraId="56E591F1" w14:textId="77777777" w:rsidR="00CC3CF6" w:rsidRDefault="00BB3E54" w:rsidP="00663936">
      <w:pPr>
        <w:ind w:firstLineChars="200" w:firstLine="480"/>
      </w:pPr>
      <w:r>
        <w:rPr>
          <w:rFonts w:hint="eastAsia"/>
        </w:rPr>
        <w:t>见</w:t>
      </w:r>
      <w:r>
        <w:t>附件</w:t>
      </w:r>
      <w:r>
        <w:t>“</w:t>
      </w:r>
      <w:r w:rsidRPr="00BB3E54">
        <w:rPr>
          <w:rFonts w:hint="eastAsia"/>
        </w:rPr>
        <w:t>英特</w:t>
      </w:r>
      <w:r>
        <w:rPr>
          <w:rFonts w:hint="eastAsia"/>
        </w:rPr>
        <w:t>仿真</w:t>
      </w:r>
      <w:r w:rsidRPr="00BB3E54">
        <w:rPr>
          <w:rFonts w:hint="eastAsia"/>
        </w:rPr>
        <w:t>软件</w:t>
      </w:r>
      <w:r>
        <w:rPr>
          <w:rFonts w:hint="eastAsia"/>
        </w:rPr>
        <w:t>宣传册</w:t>
      </w:r>
      <w:r>
        <w:t>”</w:t>
      </w:r>
    </w:p>
    <w:p w14:paraId="401CADFB" w14:textId="77777777" w:rsidR="00CC3CF6" w:rsidRPr="00BB3E54" w:rsidRDefault="00CC3CF6"/>
    <w:p w14:paraId="274B5173" w14:textId="77777777" w:rsidR="004F3E22" w:rsidRDefault="00315541">
      <w:pPr>
        <w:pStyle w:val="3"/>
        <w:spacing w:before="156"/>
      </w:pPr>
      <w:r>
        <w:rPr>
          <w:rFonts w:hint="eastAsia"/>
        </w:rPr>
        <w:t xml:space="preserve">3.2.2 </w:t>
      </w:r>
      <w:r w:rsidR="00A60D0B">
        <w:rPr>
          <w:rFonts w:hint="eastAsia"/>
        </w:rPr>
        <w:t>试用</w:t>
      </w:r>
      <w:r w:rsidR="00E4595A">
        <w:rPr>
          <w:rFonts w:hint="eastAsia"/>
        </w:rPr>
        <w:t>方式</w:t>
      </w:r>
    </w:p>
    <w:p w14:paraId="4D6A92AF" w14:textId="77777777" w:rsidR="0022207C" w:rsidRDefault="0022207C" w:rsidP="00663936">
      <w:pPr>
        <w:ind w:firstLineChars="200" w:firstLine="480"/>
      </w:pPr>
      <w:proofErr w:type="gramStart"/>
      <w:r>
        <w:rPr>
          <w:rFonts w:hint="eastAsia"/>
        </w:rPr>
        <w:t>通过网盘分享</w:t>
      </w:r>
      <w:proofErr w:type="gramEnd"/>
      <w:r>
        <w:rPr>
          <w:rFonts w:hint="eastAsia"/>
        </w:rPr>
        <w:t>的文件：</w:t>
      </w:r>
      <w:r>
        <w:rPr>
          <w:rFonts w:hint="eastAsia"/>
        </w:rPr>
        <w:t>INTESIM7.0_Setup_x64.exe</w:t>
      </w:r>
    </w:p>
    <w:p w14:paraId="6F01EACC" w14:textId="683724EE" w:rsidR="0022207C" w:rsidRDefault="0022207C" w:rsidP="00663936">
      <w:pPr>
        <w:ind w:firstLineChars="200" w:firstLine="480"/>
      </w:pPr>
      <w:r>
        <w:rPr>
          <w:rFonts w:hint="eastAsia"/>
        </w:rPr>
        <w:t>链接</w:t>
      </w:r>
      <w:r>
        <w:rPr>
          <w:rFonts w:hint="eastAsia"/>
        </w:rPr>
        <w:t>:https://pan.baidu.com/s/12kPaqXLCRV34de61lBDx7w?pwd=24eu</w:t>
      </w:r>
    </w:p>
    <w:p w14:paraId="0C8A1613" w14:textId="731E5DD0" w:rsidR="0022207C" w:rsidRDefault="0022207C" w:rsidP="00663936">
      <w:pPr>
        <w:ind w:firstLineChars="200" w:firstLine="480"/>
      </w:pPr>
      <w:r>
        <w:rPr>
          <w:rFonts w:hint="eastAsia"/>
        </w:rPr>
        <w:t>提取码</w:t>
      </w:r>
      <w:r>
        <w:rPr>
          <w:rFonts w:hint="eastAsia"/>
        </w:rPr>
        <w:t xml:space="preserve">: 24eu </w:t>
      </w:r>
    </w:p>
    <w:p w14:paraId="17BF2B20" w14:textId="77777777" w:rsidR="0022207C" w:rsidRDefault="0022207C" w:rsidP="0022207C"/>
    <w:p w14:paraId="568469EE" w14:textId="77777777" w:rsidR="004E5325" w:rsidRDefault="004E5325" w:rsidP="004E5325">
      <w:pPr>
        <w:pStyle w:val="2"/>
        <w:spacing w:before="156"/>
      </w:pPr>
      <w:r>
        <w:rPr>
          <w:rFonts w:hint="eastAsia"/>
        </w:rPr>
        <w:t>3.</w:t>
      </w:r>
      <w:r>
        <w:t>3</w:t>
      </w:r>
      <w:r w:rsidR="00036AF1" w:rsidRPr="00036AF1">
        <w:rPr>
          <w:rFonts w:hint="eastAsia"/>
        </w:rPr>
        <w:t xml:space="preserve"> </w:t>
      </w:r>
      <w:r w:rsidR="00036AF1">
        <w:rPr>
          <w:rFonts w:hint="eastAsia"/>
        </w:rPr>
        <w:t>新石器钴蓝科技</w:t>
      </w:r>
    </w:p>
    <w:p w14:paraId="30E0BB82" w14:textId="77777777" w:rsidR="004E5325" w:rsidRDefault="004E5325" w:rsidP="004E5325">
      <w:pPr>
        <w:pStyle w:val="3"/>
        <w:spacing w:before="156"/>
      </w:pPr>
      <w:r>
        <w:rPr>
          <w:rFonts w:hint="eastAsia"/>
        </w:rPr>
        <w:t>3.</w:t>
      </w:r>
      <w:r>
        <w:t>3</w:t>
      </w:r>
      <w:r>
        <w:rPr>
          <w:rFonts w:hint="eastAsia"/>
        </w:rPr>
        <w:t xml:space="preserve">.1 </w:t>
      </w:r>
      <w:r>
        <w:rPr>
          <w:rFonts w:hint="eastAsia"/>
        </w:rPr>
        <w:t>软件介绍</w:t>
      </w:r>
    </w:p>
    <w:p w14:paraId="38864138" w14:textId="77777777" w:rsidR="00BB3E54" w:rsidRDefault="00BB3E54" w:rsidP="00663936">
      <w:pPr>
        <w:ind w:firstLineChars="200" w:firstLine="480"/>
      </w:pPr>
      <w:r>
        <w:rPr>
          <w:rFonts w:hint="eastAsia"/>
        </w:rPr>
        <w:t>见</w:t>
      </w:r>
      <w:r>
        <w:t>附件</w:t>
      </w:r>
      <w:r>
        <w:t>“</w:t>
      </w:r>
      <w:r>
        <w:rPr>
          <w:rFonts w:hint="eastAsia"/>
        </w:rPr>
        <w:t>新石器钴蓝科技宣传册</w:t>
      </w:r>
      <w:r>
        <w:t>”</w:t>
      </w:r>
    </w:p>
    <w:p w14:paraId="1180D6C4" w14:textId="77777777" w:rsidR="00036AF1" w:rsidRPr="004E5325" w:rsidRDefault="00036AF1" w:rsidP="004E5325"/>
    <w:p w14:paraId="16BBD361" w14:textId="77777777" w:rsidR="004E5325" w:rsidRDefault="004E5325" w:rsidP="004E5325">
      <w:pPr>
        <w:pStyle w:val="3"/>
        <w:spacing w:before="156"/>
      </w:pPr>
      <w:r>
        <w:rPr>
          <w:rFonts w:hint="eastAsia"/>
        </w:rPr>
        <w:t>3.</w:t>
      </w:r>
      <w:r>
        <w:t>3</w:t>
      </w:r>
      <w:r>
        <w:rPr>
          <w:rFonts w:hint="eastAsia"/>
        </w:rPr>
        <w:t xml:space="preserve">.2 </w:t>
      </w:r>
      <w:r w:rsidR="00A60D0B">
        <w:rPr>
          <w:rFonts w:hint="eastAsia"/>
        </w:rPr>
        <w:t>试用</w:t>
      </w:r>
      <w:r>
        <w:rPr>
          <w:rFonts w:hint="eastAsia"/>
        </w:rPr>
        <w:t>方式</w:t>
      </w:r>
    </w:p>
    <w:p w14:paraId="3EA8F03A" w14:textId="2CFA70FC" w:rsidR="004F3E22" w:rsidRDefault="00C802C6" w:rsidP="00663936">
      <w:pPr>
        <w:ind w:firstLineChars="200" w:firstLine="480"/>
      </w:pPr>
      <w:r>
        <w:rPr>
          <w:rFonts w:hint="eastAsia"/>
        </w:rPr>
        <w:t>http://neolithic-tech.com.cn</w:t>
      </w:r>
    </w:p>
    <w:p w14:paraId="7214BF8D" w14:textId="77777777" w:rsidR="00036AF1" w:rsidRDefault="00036AF1"/>
    <w:p w14:paraId="2105864D" w14:textId="77777777" w:rsidR="00036AF1" w:rsidRDefault="00036AF1" w:rsidP="00036AF1">
      <w:pPr>
        <w:pStyle w:val="2"/>
        <w:spacing w:before="156"/>
      </w:pPr>
      <w:r>
        <w:rPr>
          <w:rFonts w:hint="eastAsia"/>
        </w:rPr>
        <w:lastRenderedPageBreak/>
        <w:t>3.</w:t>
      </w:r>
      <w:r>
        <w:t xml:space="preserve">4 </w:t>
      </w:r>
      <w:r>
        <w:t>智</w:t>
      </w:r>
      <w:r>
        <w:rPr>
          <w:rFonts w:hint="eastAsia"/>
        </w:rPr>
        <w:t>周</w:t>
      </w:r>
      <w:r w:rsidRPr="004E5325">
        <w:rPr>
          <w:rFonts w:hint="eastAsia"/>
        </w:rPr>
        <w:t>软件</w:t>
      </w:r>
    </w:p>
    <w:p w14:paraId="6BFDF809" w14:textId="77777777" w:rsidR="00036AF1" w:rsidRDefault="00036AF1" w:rsidP="00036AF1">
      <w:pPr>
        <w:pStyle w:val="3"/>
        <w:spacing w:before="156"/>
      </w:pPr>
      <w:r>
        <w:rPr>
          <w:rFonts w:hint="eastAsia"/>
        </w:rPr>
        <w:t>3.</w:t>
      </w:r>
      <w:r>
        <w:t>3</w:t>
      </w:r>
      <w:r>
        <w:rPr>
          <w:rFonts w:hint="eastAsia"/>
        </w:rPr>
        <w:t xml:space="preserve">.1 </w:t>
      </w:r>
      <w:r>
        <w:rPr>
          <w:rFonts w:hint="eastAsia"/>
        </w:rPr>
        <w:t>软件介绍</w:t>
      </w:r>
    </w:p>
    <w:p w14:paraId="092156BA" w14:textId="77777777" w:rsidR="00036AF1" w:rsidRDefault="00036AF1" w:rsidP="00663936">
      <w:pPr>
        <w:ind w:firstLineChars="200" w:firstLine="480"/>
      </w:pPr>
      <w:r>
        <w:rPr>
          <w:rFonts w:hint="eastAsia"/>
        </w:rPr>
        <w:t>见</w:t>
      </w:r>
      <w:r>
        <w:t>附件</w:t>
      </w:r>
      <w:r>
        <w:t>“</w:t>
      </w:r>
      <w:r>
        <w:rPr>
          <w:rFonts w:hint="eastAsia"/>
        </w:rPr>
        <w:t>智</w:t>
      </w:r>
      <w:r>
        <w:t>周软件宣传册</w:t>
      </w:r>
      <w:r>
        <w:t>”</w:t>
      </w:r>
    </w:p>
    <w:p w14:paraId="5F08CEF2" w14:textId="77777777" w:rsidR="00BB3E54" w:rsidRDefault="00BB3E54" w:rsidP="00036AF1"/>
    <w:p w14:paraId="6FF80EA6" w14:textId="77777777" w:rsidR="00036AF1" w:rsidRDefault="00036AF1" w:rsidP="00036AF1">
      <w:pPr>
        <w:pStyle w:val="3"/>
        <w:spacing w:before="156"/>
      </w:pPr>
      <w:r>
        <w:rPr>
          <w:rFonts w:hint="eastAsia"/>
        </w:rPr>
        <w:t>3.</w:t>
      </w:r>
      <w:r>
        <w:t>3</w:t>
      </w:r>
      <w:r>
        <w:rPr>
          <w:rFonts w:hint="eastAsia"/>
        </w:rPr>
        <w:t xml:space="preserve">.2 </w:t>
      </w:r>
      <w:r w:rsidR="00A60D0B">
        <w:rPr>
          <w:rFonts w:hint="eastAsia"/>
        </w:rPr>
        <w:t>试用</w:t>
      </w:r>
      <w:r>
        <w:rPr>
          <w:rFonts w:hint="eastAsia"/>
        </w:rPr>
        <w:t>方式</w:t>
      </w:r>
    </w:p>
    <w:p w14:paraId="1A56F65C" w14:textId="77777777" w:rsidR="00F209D9" w:rsidRDefault="00F209D9" w:rsidP="00F209D9">
      <w:pPr>
        <w:jc w:val="center"/>
      </w:pPr>
      <w:r>
        <w:rPr>
          <w:rFonts w:hint="eastAsia"/>
          <w:noProof/>
        </w:rPr>
        <w:drawing>
          <wp:inline distT="0" distB="0" distL="0" distR="0" wp14:anchorId="0B8E95E5" wp14:editId="78192C42">
            <wp:extent cx="3812540" cy="3812540"/>
            <wp:effectExtent l="0" t="0" r="0" b="0"/>
            <wp:docPr id="20864864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812540" cy="3812540"/>
                    </a:xfrm>
                    <a:prstGeom prst="rect">
                      <a:avLst/>
                    </a:prstGeom>
                    <a:noFill/>
                    <a:ln>
                      <a:noFill/>
                    </a:ln>
                  </pic:spPr>
                </pic:pic>
              </a:graphicData>
            </a:graphic>
          </wp:inline>
        </w:drawing>
      </w:r>
    </w:p>
    <w:p w14:paraId="1535EB3C" w14:textId="62025689" w:rsidR="00F209D9" w:rsidRDefault="00000000" w:rsidP="00F209D9">
      <w:pPr>
        <w:jc w:val="center"/>
        <w:rPr>
          <w:rStyle w:val="af1"/>
        </w:rPr>
      </w:pPr>
      <w:hyperlink r:id="rId117" w:history="1">
        <w:r w:rsidR="00F209D9" w:rsidRPr="000A132F">
          <w:rPr>
            <w:rStyle w:val="af1"/>
            <w:rFonts w:hint="eastAsia"/>
          </w:rPr>
          <w:t>http://www.acae.com.cn/zhizhou/index.html</w:t>
        </w:r>
      </w:hyperlink>
    </w:p>
    <w:p w14:paraId="3C8FD820" w14:textId="77777777" w:rsidR="009E3FE5" w:rsidRDefault="009E3FE5" w:rsidP="00F209D9">
      <w:pPr>
        <w:jc w:val="center"/>
      </w:pPr>
    </w:p>
    <w:p w14:paraId="508E1F08" w14:textId="58D7D655" w:rsidR="004F3E22" w:rsidRDefault="00014243" w:rsidP="00F64F48">
      <w:pPr>
        <w:pStyle w:val="2"/>
        <w:spacing w:before="156"/>
      </w:pPr>
      <w:r>
        <w:rPr>
          <w:rFonts w:hint="eastAsia"/>
        </w:rPr>
        <w:t>3</w:t>
      </w:r>
      <w:r>
        <w:t>.5</w:t>
      </w:r>
      <w:proofErr w:type="gramStart"/>
      <w:r w:rsidR="001A0C4F" w:rsidRPr="00014243">
        <w:rPr>
          <w:rFonts w:hint="eastAsia"/>
        </w:rPr>
        <w:t>圣尧智能</w:t>
      </w:r>
      <w:proofErr w:type="gramEnd"/>
    </w:p>
    <w:p w14:paraId="6B4665F3" w14:textId="6B463B5B" w:rsidR="001A0C4F" w:rsidRDefault="001A0C4F" w:rsidP="00F64F48">
      <w:pPr>
        <w:pStyle w:val="3"/>
        <w:spacing w:before="156"/>
      </w:pPr>
      <w:r>
        <w:rPr>
          <w:rFonts w:hint="eastAsia"/>
        </w:rPr>
        <w:t>3.5.1</w:t>
      </w:r>
      <w:r>
        <w:rPr>
          <w:rFonts w:hint="eastAsia"/>
        </w:rPr>
        <w:t>软件</w:t>
      </w:r>
      <w:r>
        <w:t>介绍</w:t>
      </w:r>
    </w:p>
    <w:p w14:paraId="006007A0" w14:textId="756307E2" w:rsidR="001A0C4F" w:rsidRDefault="001A0C4F" w:rsidP="00663936">
      <w:pPr>
        <w:ind w:firstLineChars="200" w:firstLine="480"/>
      </w:pPr>
      <w:r>
        <w:rPr>
          <w:rFonts w:hint="eastAsia"/>
        </w:rPr>
        <w:t>见附件“</w:t>
      </w:r>
      <w:r w:rsidRPr="001A0C4F">
        <w:rPr>
          <w:rFonts w:hint="eastAsia"/>
        </w:rPr>
        <w:t>圣尧智能</w:t>
      </w:r>
      <w:proofErr w:type="spellStart"/>
      <w:r w:rsidRPr="001A0C4F">
        <w:rPr>
          <w:rFonts w:hint="eastAsia"/>
        </w:rPr>
        <w:t>PloughCAE</w:t>
      </w:r>
      <w:proofErr w:type="spellEnd"/>
      <w:r>
        <w:rPr>
          <w:rFonts w:hint="eastAsia"/>
        </w:rPr>
        <w:t>/</w:t>
      </w:r>
      <w:proofErr w:type="spellStart"/>
      <w:r w:rsidRPr="001A0C4F">
        <w:t>PloughMesh</w:t>
      </w:r>
      <w:proofErr w:type="spellEnd"/>
      <w:r w:rsidRPr="001A0C4F">
        <w:rPr>
          <w:rFonts w:hint="eastAsia"/>
        </w:rPr>
        <w:t>宣传册</w:t>
      </w:r>
      <w:r>
        <w:rPr>
          <w:rFonts w:hint="eastAsia"/>
        </w:rPr>
        <w:t>”</w:t>
      </w:r>
    </w:p>
    <w:p w14:paraId="73325525" w14:textId="6CF969F2" w:rsidR="009E3FE5" w:rsidRDefault="009E3FE5" w:rsidP="005D2820"/>
    <w:p w14:paraId="04C074B4" w14:textId="2BDAD9D3" w:rsidR="009E3FE5" w:rsidRDefault="009E3FE5" w:rsidP="00F64F48">
      <w:pPr>
        <w:pStyle w:val="3"/>
        <w:spacing w:before="156"/>
      </w:pPr>
      <w:r>
        <w:rPr>
          <w:rFonts w:hint="eastAsia"/>
        </w:rPr>
        <w:t>3.5.2</w:t>
      </w:r>
      <w:r>
        <w:rPr>
          <w:rFonts w:hint="eastAsia"/>
        </w:rPr>
        <w:t>试用</w:t>
      </w:r>
      <w:r>
        <w:t>方式</w:t>
      </w:r>
    </w:p>
    <w:p w14:paraId="05E3482D" w14:textId="7D90D5E7" w:rsidR="009E3FE5" w:rsidRDefault="009E3FE5" w:rsidP="00663936">
      <w:pPr>
        <w:ind w:firstLineChars="200" w:firstLine="480"/>
      </w:pPr>
      <w:r>
        <w:rPr>
          <w:rFonts w:hint="eastAsia"/>
        </w:rPr>
        <w:t>见</w:t>
      </w:r>
      <w:r>
        <w:t>附件</w:t>
      </w:r>
      <w:r>
        <w:t>“</w:t>
      </w:r>
      <w:r w:rsidRPr="009E3FE5">
        <w:rPr>
          <w:rFonts w:hint="eastAsia"/>
        </w:rPr>
        <w:t>圣尧智能软件授权说明</w:t>
      </w:r>
      <w:r>
        <w:t>”</w:t>
      </w:r>
    </w:p>
    <w:p w14:paraId="386B02A5" w14:textId="7C513400" w:rsidR="00F64F48" w:rsidRDefault="00F64F48" w:rsidP="00663936">
      <w:pPr>
        <w:ind w:firstLineChars="200" w:firstLine="480"/>
      </w:pPr>
    </w:p>
    <w:p w14:paraId="5244EFD1" w14:textId="32AA2510" w:rsidR="00F64F48" w:rsidRDefault="00F64F48" w:rsidP="00F64F48">
      <w:pPr>
        <w:pStyle w:val="2"/>
        <w:spacing w:before="156"/>
      </w:pPr>
      <w:r>
        <w:lastRenderedPageBreak/>
        <w:t>3.6</w:t>
      </w:r>
      <w:proofErr w:type="gramStart"/>
      <w:r w:rsidRPr="00F64F48">
        <w:rPr>
          <w:rFonts w:hint="eastAsia"/>
        </w:rPr>
        <w:t>漫格软件</w:t>
      </w:r>
      <w:proofErr w:type="gramEnd"/>
    </w:p>
    <w:p w14:paraId="445CA5A3" w14:textId="17FA537E" w:rsidR="00F64F48" w:rsidRDefault="00F64F48" w:rsidP="00F64F48">
      <w:pPr>
        <w:pStyle w:val="3"/>
        <w:spacing w:before="156"/>
      </w:pPr>
      <w:r>
        <w:rPr>
          <w:rFonts w:hint="eastAsia"/>
        </w:rPr>
        <w:t>3.6.</w:t>
      </w:r>
      <w:r>
        <w:t>1</w:t>
      </w:r>
      <w:r>
        <w:rPr>
          <w:rFonts w:hint="eastAsia"/>
        </w:rPr>
        <w:t>软件</w:t>
      </w:r>
      <w:r>
        <w:t>介绍</w:t>
      </w:r>
    </w:p>
    <w:p w14:paraId="4A3C21C1" w14:textId="7961BFB1" w:rsidR="00F64F48" w:rsidRDefault="00F64F48" w:rsidP="00663936">
      <w:pPr>
        <w:ind w:firstLineChars="200" w:firstLine="480"/>
      </w:pPr>
      <w:r>
        <w:rPr>
          <w:rFonts w:hint="eastAsia"/>
        </w:rPr>
        <w:t>见附件</w:t>
      </w:r>
      <w:r>
        <w:t>“</w:t>
      </w:r>
      <w:r w:rsidRPr="00F64F48">
        <w:rPr>
          <w:rFonts w:hint="eastAsia"/>
        </w:rPr>
        <w:t>漫格软件宣传</w:t>
      </w:r>
      <w:r>
        <w:t>”</w:t>
      </w:r>
    </w:p>
    <w:p w14:paraId="3603EEF9" w14:textId="77777777" w:rsidR="00F64F48" w:rsidRDefault="00F64F48" w:rsidP="00663936">
      <w:pPr>
        <w:ind w:firstLineChars="200" w:firstLine="480"/>
      </w:pPr>
    </w:p>
    <w:p w14:paraId="509E522D" w14:textId="7735798D" w:rsidR="00F64F48" w:rsidRDefault="00F64F48" w:rsidP="00F64F48">
      <w:pPr>
        <w:pStyle w:val="3"/>
        <w:spacing w:before="156"/>
      </w:pPr>
      <w:r>
        <w:t>3.6.2</w:t>
      </w:r>
      <w:r>
        <w:rPr>
          <w:rFonts w:hint="eastAsia"/>
        </w:rPr>
        <w:t>试用</w:t>
      </w:r>
      <w:r>
        <w:t>方式</w:t>
      </w:r>
    </w:p>
    <w:p w14:paraId="43B5F34F" w14:textId="2F71AA83" w:rsidR="00F64F48" w:rsidRDefault="00F64F48" w:rsidP="00663936">
      <w:pPr>
        <w:ind w:firstLineChars="200" w:firstLine="480"/>
      </w:pPr>
      <w:r>
        <w:rPr>
          <w:rFonts w:hint="eastAsia"/>
        </w:rPr>
        <w:t>见附件</w:t>
      </w:r>
      <w:r>
        <w:t>“</w:t>
      </w:r>
      <w:r w:rsidRPr="00F64F48">
        <w:rPr>
          <w:rFonts w:hint="eastAsia"/>
        </w:rPr>
        <w:t>漫格软件宣传</w:t>
      </w:r>
      <w:r>
        <w:t>”</w:t>
      </w:r>
    </w:p>
    <w:sectPr w:rsidR="00F64F48">
      <w:pgSz w:w="11906" w:h="16838"/>
      <w:pgMar w:top="1984" w:right="1417" w:bottom="1417" w:left="1417" w:header="1417" w:footer="1134" w:gutter="0"/>
      <w:cols w:space="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D6E034" w14:textId="77777777" w:rsidR="002A0369" w:rsidRDefault="002A0369" w:rsidP="00621DE2">
      <w:pPr>
        <w:spacing w:line="240" w:lineRule="auto"/>
      </w:pPr>
      <w:r>
        <w:separator/>
      </w:r>
    </w:p>
  </w:endnote>
  <w:endnote w:type="continuationSeparator" w:id="0">
    <w:p w14:paraId="31982851" w14:textId="77777777" w:rsidR="002A0369" w:rsidRDefault="002A0369" w:rsidP="00621DE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AFF" w:usb1="C0007843" w:usb2="00000009" w:usb3="00000000" w:csb0="000001FF" w:csb1="00000000"/>
  </w:font>
  <w:font w:name="PMingLiU">
    <w:altName w:val="Microsoft JhengHei"/>
    <w:panose1 w:val="02010601000101010101"/>
    <w:charset w:val="88"/>
    <w:family w:val="roman"/>
    <w:pitch w:val="variable"/>
    <w:sig w:usb0="A00002FF" w:usb1="28CFFCFA" w:usb2="00000016" w:usb3="00000000" w:csb0="00100001"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4D7ABA" w14:textId="77777777" w:rsidR="002A0369" w:rsidRDefault="002A0369" w:rsidP="00621DE2">
      <w:pPr>
        <w:spacing w:line="240" w:lineRule="auto"/>
      </w:pPr>
      <w:r>
        <w:separator/>
      </w:r>
    </w:p>
  </w:footnote>
  <w:footnote w:type="continuationSeparator" w:id="0">
    <w:p w14:paraId="27013F4C" w14:textId="77777777" w:rsidR="002A0369" w:rsidRDefault="002A0369" w:rsidP="00621DE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E104FF9A"/>
    <w:multiLevelType w:val="singleLevel"/>
    <w:tmpl w:val="E104FF9A"/>
    <w:lvl w:ilvl="0">
      <w:start w:val="3"/>
      <w:numFmt w:val="chineseCounting"/>
      <w:suff w:val="nothing"/>
      <w:lvlText w:val="%1、"/>
      <w:lvlJc w:val="left"/>
      <w:rPr>
        <w:rFonts w:hint="eastAsia"/>
      </w:rPr>
    </w:lvl>
  </w:abstractNum>
  <w:abstractNum w:abstractNumId="1" w15:restartNumberingAfterBreak="0">
    <w:nsid w:val="15F4F293"/>
    <w:multiLevelType w:val="singleLevel"/>
    <w:tmpl w:val="15F4F293"/>
    <w:lvl w:ilvl="0">
      <w:start w:val="1"/>
      <w:numFmt w:val="decimal"/>
      <w:suff w:val="nothing"/>
      <w:lvlText w:val="（%1）"/>
      <w:lvlJc w:val="left"/>
    </w:lvl>
  </w:abstractNum>
  <w:abstractNum w:abstractNumId="2" w15:restartNumberingAfterBreak="0">
    <w:nsid w:val="1D3C492B"/>
    <w:multiLevelType w:val="multilevel"/>
    <w:tmpl w:val="1D3C492B"/>
    <w:lvl w:ilvl="0">
      <w:start w:val="1"/>
      <w:numFmt w:val="decimal"/>
      <w:pStyle w:val="ImageTitle"/>
      <w:lvlText w:val="图 %1"/>
      <w:lvlJc w:val="left"/>
      <w:pPr>
        <w:ind w:left="680" w:hanging="68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4A142274"/>
    <w:multiLevelType w:val="hybridMultilevel"/>
    <w:tmpl w:val="CF94DB6A"/>
    <w:lvl w:ilvl="0" w:tplc="04090011">
      <w:start w:val="1"/>
      <w:numFmt w:val="decimal"/>
      <w:lvlText w:val="%1)"/>
      <w:lvlJc w:val="left"/>
      <w:pPr>
        <w:ind w:left="920" w:hanging="440"/>
      </w:p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4" w15:restartNumberingAfterBreak="0">
    <w:nsid w:val="565A0591"/>
    <w:multiLevelType w:val="hybridMultilevel"/>
    <w:tmpl w:val="A4A4A05A"/>
    <w:lvl w:ilvl="0" w:tplc="6B74DBBE">
      <w:start w:val="1"/>
      <w:numFmt w:val="bullet"/>
      <w:lvlText w:val=""/>
      <w:lvlJc w:val="left"/>
      <w:pPr>
        <w:ind w:left="920" w:hanging="440"/>
      </w:pPr>
      <w:rPr>
        <w:rFonts w:ascii="Wingdings" w:hAnsi="Wingdings" w:hint="default"/>
      </w:rPr>
    </w:lvl>
    <w:lvl w:ilvl="1" w:tplc="04090003" w:tentative="1">
      <w:start w:val="1"/>
      <w:numFmt w:val="bullet"/>
      <w:lvlText w:val=""/>
      <w:lvlJc w:val="left"/>
      <w:pPr>
        <w:ind w:left="1360" w:hanging="440"/>
      </w:pPr>
      <w:rPr>
        <w:rFonts w:ascii="Wingdings" w:hAnsi="Wingdings" w:hint="default"/>
      </w:rPr>
    </w:lvl>
    <w:lvl w:ilvl="2" w:tplc="04090005"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3" w:tentative="1">
      <w:start w:val="1"/>
      <w:numFmt w:val="bullet"/>
      <w:lvlText w:val=""/>
      <w:lvlJc w:val="left"/>
      <w:pPr>
        <w:ind w:left="2680" w:hanging="440"/>
      </w:pPr>
      <w:rPr>
        <w:rFonts w:ascii="Wingdings" w:hAnsi="Wingdings" w:hint="default"/>
      </w:rPr>
    </w:lvl>
    <w:lvl w:ilvl="5" w:tplc="04090005"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3" w:tentative="1">
      <w:start w:val="1"/>
      <w:numFmt w:val="bullet"/>
      <w:lvlText w:val=""/>
      <w:lvlJc w:val="left"/>
      <w:pPr>
        <w:ind w:left="4000" w:hanging="440"/>
      </w:pPr>
      <w:rPr>
        <w:rFonts w:ascii="Wingdings" w:hAnsi="Wingdings" w:hint="default"/>
      </w:rPr>
    </w:lvl>
    <w:lvl w:ilvl="8" w:tplc="04090005" w:tentative="1">
      <w:start w:val="1"/>
      <w:numFmt w:val="bullet"/>
      <w:lvlText w:val=""/>
      <w:lvlJc w:val="left"/>
      <w:pPr>
        <w:ind w:left="4440" w:hanging="440"/>
      </w:pPr>
      <w:rPr>
        <w:rFonts w:ascii="Wingdings" w:hAnsi="Wingdings" w:hint="default"/>
      </w:rPr>
    </w:lvl>
  </w:abstractNum>
  <w:abstractNum w:abstractNumId="5" w15:restartNumberingAfterBreak="0">
    <w:nsid w:val="59127156"/>
    <w:multiLevelType w:val="singleLevel"/>
    <w:tmpl w:val="59127156"/>
    <w:lvl w:ilvl="0">
      <w:start w:val="1"/>
      <w:numFmt w:val="bullet"/>
      <w:lvlText w:val=""/>
      <w:lvlJc w:val="left"/>
      <w:pPr>
        <w:ind w:left="420" w:hanging="420"/>
      </w:pPr>
      <w:rPr>
        <w:rFonts w:ascii="Wingdings" w:hAnsi="Wingdings" w:hint="default"/>
      </w:rPr>
    </w:lvl>
  </w:abstractNum>
  <w:abstractNum w:abstractNumId="6" w15:restartNumberingAfterBreak="0">
    <w:nsid w:val="5DAB2BE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15:restartNumberingAfterBreak="0">
    <w:nsid w:val="63033AEB"/>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15:restartNumberingAfterBreak="0">
    <w:nsid w:val="6AED501E"/>
    <w:multiLevelType w:val="hybridMultilevel"/>
    <w:tmpl w:val="4FCA7428"/>
    <w:lvl w:ilvl="0" w:tplc="6B74DBBE">
      <w:start w:val="1"/>
      <w:numFmt w:val="bullet"/>
      <w:lvlText w:val=""/>
      <w:lvlJc w:val="left"/>
      <w:pPr>
        <w:ind w:left="920" w:hanging="440"/>
      </w:pPr>
      <w:rPr>
        <w:rFonts w:ascii="Wingdings" w:hAnsi="Wingdings" w:hint="default"/>
      </w:rPr>
    </w:lvl>
    <w:lvl w:ilvl="1" w:tplc="6B74DBBE">
      <w:start w:val="1"/>
      <w:numFmt w:val="bullet"/>
      <w:lvlText w:val=""/>
      <w:lvlJc w:val="left"/>
      <w:pPr>
        <w:ind w:left="1360" w:hanging="440"/>
      </w:pPr>
      <w:rPr>
        <w:rFonts w:ascii="Wingdings" w:hAnsi="Wingdings" w:hint="default"/>
      </w:rPr>
    </w:lvl>
    <w:lvl w:ilvl="2" w:tplc="04090005"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3" w:tentative="1">
      <w:start w:val="1"/>
      <w:numFmt w:val="bullet"/>
      <w:lvlText w:val=""/>
      <w:lvlJc w:val="left"/>
      <w:pPr>
        <w:ind w:left="2680" w:hanging="440"/>
      </w:pPr>
      <w:rPr>
        <w:rFonts w:ascii="Wingdings" w:hAnsi="Wingdings" w:hint="default"/>
      </w:rPr>
    </w:lvl>
    <w:lvl w:ilvl="5" w:tplc="04090005"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3" w:tentative="1">
      <w:start w:val="1"/>
      <w:numFmt w:val="bullet"/>
      <w:lvlText w:val=""/>
      <w:lvlJc w:val="left"/>
      <w:pPr>
        <w:ind w:left="4000" w:hanging="440"/>
      </w:pPr>
      <w:rPr>
        <w:rFonts w:ascii="Wingdings" w:hAnsi="Wingdings" w:hint="default"/>
      </w:rPr>
    </w:lvl>
    <w:lvl w:ilvl="8" w:tplc="04090005" w:tentative="1">
      <w:start w:val="1"/>
      <w:numFmt w:val="bullet"/>
      <w:lvlText w:val=""/>
      <w:lvlJc w:val="left"/>
      <w:pPr>
        <w:ind w:left="4440" w:hanging="440"/>
      </w:pPr>
      <w:rPr>
        <w:rFonts w:ascii="Wingdings" w:hAnsi="Wingdings" w:hint="default"/>
      </w:rPr>
    </w:lvl>
  </w:abstractNum>
  <w:abstractNum w:abstractNumId="9" w15:restartNumberingAfterBreak="0">
    <w:nsid w:val="7BCB5B3F"/>
    <w:multiLevelType w:val="hybridMultilevel"/>
    <w:tmpl w:val="00AE9166"/>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2002544846">
    <w:abstractNumId w:val="0"/>
  </w:num>
  <w:num w:numId="2" w16cid:durableId="1638074376">
    <w:abstractNumId w:val="2"/>
  </w:num>
  <w:num w:numId="3" w16cid:durableId="568199680">
    <w:abstractNumId w:val="1"/>
  </w:num>
  <w:num w:numId="4" w16cid:durableId="379519291">
    <w:abstractNumId w:val="5"/>
  </w:num>
  <w:num w:numId="5" w16cid:durableId="2000226794">
    <w:abstractNumId w:val="4"/>
  </w:num>
  <w:num w:numId="6" w16cid:durableId="103311744">
    <w:abstractNumId w:val="7"/>
  </w:num>
  <w:num w:numId="7" w16cid:durableId="855270148">
    <w:abstractNumId w:val="3"/>
  </w:num>
  <w:num w:numId="8" w16cid:durableId="987436256">
    <w:abstractNumId w:val="9"/>
  </w:num>
  <w:num w:numId="9" w16cid:durableId="1533766248">
    <w:abstractNumId w:val="6"/>
  </w:num>
  <w:num w:numId="10" w16cid:durableId="152575258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F3E22"/>
    <w:rsid w:val="00014243"/>
    <w:rsid w:val="00036AF1"/>
    <w:rsid w:val="00047174"/>
    <w:rsid w:val="00066C10"/>
    <w:rsid w:val="00093681"/>
    <w:rsid w:val="00103E41"/>
    <w:rsid w:val="00115CF3"/>
    <w:rsid w:val="00146F63"/>
    <w:rsid w:val="00181328"/>
    <w:rsid w:val="00186150"/>
    <w:rsid w:val="001A0C4F"/>
    <w:rsid w:val="001B495E"/>
    <w:rsid w:val="001F0DEC"/>
    <w:rsid w:val="001F18DB"/>
    <w:rsid w:val="0022207C"/>
    <w:rsid w:val="002315F8"/>
    <w:rsid w:val="00251AEE"/>
    <w:rsid w:val="002A0369"/>
    <w:rsid w:val="002A3E93"/>
    <w:rsid w:val="00300395"/>
    <w:rsid w:val="00315541"/>
    <w:rsid w:val="003419EF"/>
    <w:rsid w:val="00395EDD"/>
    <w:rsid w:val="003A25C5"/>
    <w:rsid w:val="003A64B6"/>
    <w:rsid w:val="003F6A37"/>
    <w:rsid w:val="00471EDC"/>
    <w:rsid w:val="004E5325"/>
    <w:rsid w:val="004F3E22"/>
    <w:rsid w:val="00515900"/>
    <w:rsid w:val="005D2820"/>
    <w:rsid w:val="005D5BDD"/>
    <w:rsid w:val="00617437"/>
    <w:rsid w:val="00621DE2"/>
    <w:rsid w:val="00660069"/>
    <w:rsid w:val="00663936"/>
    <w:rsid w:val="0070114D"/>
    <w:rsid w:val="00736111"/>
    <w:rsid w:val="00773425"/>
    <w:rsid w:val="007C01DB"/>
    <w:rsid w:val="00883FFF"/>
    <w:rsid w:val="008D55DA"/>
    <w:rsid w:val="008E4F6E"/>
    <w:rsid w:val="00905FAF"/>
    <w:rsid w:val="009A48EB"/>
    <w:rsid w:val="009E3FE5"/>
    <w:rsid w:val="00A0562A"/>
    <w:rsid w:val="00A60D0B"/>
    <w:rsid w:val="00AC7DD4"/>
    <w:rsid w:val="00B71F6F"/>
    <w:rsid w:val="00BB3E54"/>
    <w:rsid w:val="00BC1495"/>
    <w:rsid w:val="00BD53D6"/>
    <w:rsid w:val="00C12BDD"/>
    <w:rsid w:val="00C802C6"/>
    <w:rsid w:val="00C91F6E"/>
    <w:rsid w:val="00CC3CF6"/>
    <w:rsid w:val="00CF1BA8"/>
    <w:rsid w:val="00D1439F"/>
    <w:rsid w:val="00D52B4A"/>
    <w:rsid w:val="00D63D9F"/>
    <w:rsid w:val="00D94C1A"/>
    <w:rsid w:val="00E03BC1"/>
    <w:rsid w:val="00E4595A"/>
    <w:rsid w:val="00EB743E"/>
    <w:rsid w:val="00EF71DF"/>
    <w:rsid w:val="00F14E74"/>
    <w:rsid w:val="00F209D9"/>
    <w:rsid w:val="00F369F8"/>
    <w:rsid w:val="00F44D73"/>
    <w:rsid w:val="00F644ED"/>
    <w:rsid w:val="00F64F48"/>
    <w:rsid w:val="00F9001D"/>
    <w:rsid w:val="00FA68B0"/>
    <w:rsid w:val="00FD159E"/>
    <w:rsid w:val="04D24AE9"/>
    <w:rsid w:val="0D6F5EBA"/>
    <w:rsid w:val="0E0312BD"/>
    <w:rsid w:val="0E525513"/>
    <w:rsid w:val="17B3356B"/>
    <w:rsid w:val="269C217E"/>
    <w:rsid w:val="2C9C1DFE"/>
    <w:rsid w:val="33A96048"/>
    <w:rsid w:val="384F0E4D"/>
    <w:rsid w:val="445B59C5"/>
    <w:rsid w:val="4B1B2E4D"/>
    <w:rsid w:val="53300273"/>
    <w:rsid w:val="588D5560"/>
    <w:rsid w:val="5E2E68A6"/>
    <w:rsid w:val="6397357D"/>
    <w:rsid w:val="6D525687"/>
    <w:rsid w:val="6F8A6C18"/>
    <w:rsid w:val="75C8094E"/>
    <w:rsid w:val="777A626F"/>
    <w:rsid w:val="7FEB45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70814A5"/>
  <w15:docId w15:val="{BC526329-6B36-48D4-A534-C5A4FCD81E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uiPriority="35" w:qFormat="1"/>
    <w:lsdException w:name="Title" w:qFormat="1"/>
    <w:lsdException w:name="Default Paragraph Font" w:qFormat="1"/>
    <w:lsdException w:name="Body Text" w:uiPriority="99"/>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C1495"/>
    <w:pPr>
      <w:widowControl w:val="0"/>
      <w:adjustRightInd w:val="0"/>
      <w:snapToGrid w:val="0"/>
      <w:spacing w:line="300" w:lineRule="auto"/>
      <w:jc w:val="both"/>
    </w:pPr>
    <w:rPr>
      <w:rFonts w:ascii="Times New Roman" w:eastAsia="宋体" w:hAnsi="Times New Roman"/>
      <w:kern w:val="2"/>
      <w:sz w:val="24"/>
      <w:szCs w:val="24"/>
    </w:rPr>
  </w:style>
  <w:style w:type="paragraph" w:styleId="1">
    <w:name w:val="heading 1"/>
    <w:basedOn w:val="a"/>
    <w:next w:val="a"/>
    <w:qFormat/>
    <w:pPr>
      <w:keepNext/>
      <w:keepLines/>
      <w:spacing w:afterLines="100" w:after="100" w:line="360" w:lineRule="auto"/>
      <w:outlineLvl w:val="0"/>
    </w:pPr>
    <w:rPr>
      <w:rFonts w:eastAsia="黑体"/>
      <w:kern w:val="44"/>
      <w:sz w:val="30"/>
    </w:rPr>
  </w:style>
  <w:style w:type="paragraph" w:styleId="2">
    <w:name w:val="heading 2"/>
    <w:basedOn w:val="a"/>
    <w:next w:val="a"/>
    <w:link w:val="20"/>
    <w:unhideWhenUsed/>
    <w:qFormat/>
    <w:pPr>
      <w:keepNext/>
      <w:keepLines/>
      <w:spacing w:beforeLines="50" w:before="50" w:line="360" w:lineRule="auto"/>
      <w:outlineLvl w:val="1"/>
    </w:pPr>
    <w:rPr>
      <w:rFonts w:eastAsia="黑体"/>
      <w:sz w:val="28"/>
    </w:rPr>
  </w:style>
  <w:style w:type="paragraph" w:styleId="3">
    <w:name w:val="heading 3"/>
    <w:basedOn w:val="a"/>
    <w:next w:val="a"/>
    <w:link w:val="30"/>
    <w:unhideWhenUsed/>
    <w:qFormat/>
    <w:pPr>
      <w:keepNext/>
      <w:keepLines/>
      <w:spacing w:beforeLines="50" w:before="50" w:line="360" w:lineRule="auto"/>
      <w:outlineLvl w:val="2"/>
    </w:pPr>
    <w:rPr>
      <w:rFonts w:eastAsia="黑体"/>
    </w:rPr>
  </w:style>
  <w:style w:type="paragraph" w:styleId="4">
    <w:name w:val="heading 4"/>
    <w:basedOn w:val="a"/>
    <w:next w:val="a"/>
    <w:link w:val="40"/>
    <w:unhideWhenUsed/>
    <w:qFormat/>
    <w:rsid w:val="00181328"/>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qFormat/>
    <w:pPr>
      <w:jc w:val="center"/>
    </w:pPr>
    <w:rPr>
      <w:rFonts w:cs="Times New Roman"/>
      <w:sz w:val="21"/>
      <w:szCs w:val="20"/>
    </w:rPr>
  </w:style>
  <w:style w:type="table" w:styleId="a4">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表格"/>
    <w:basedOn w:val="a"/>
    <w:rPr>
      <w:rFonts w:hint="eastAsia"/>
      <w:sz w:val="21"/>
    </w:rPr>
  </w:style>
  <w:style w:type="paragraph" w:styleId="a6">
    <w:name w:val="List Paragraph"/>
    <w:basedOn w:val="a"/>
    <w:uiPriority w:val="34"/>
    <w:qFormat/>
    <w:pPr>
      <w:ind w:firstLineChars="200" w:firstLine="420"/>
    </w:pPr>
  </w:style>
  <w:style w:type="paragraph" w:styleId="a7">
    <w:name w:val="header"/>
    <w:basedOn w:val="a"/>
    <w:link w:val="a8"/>
    <w:rsid w:val="00621DE2"/>
    <w:pPr>
      <w:pBdr>
        <w:bottom w:val="single" w:sz="6" w:space="1" w:color="auto"/>
      </w:pBdr>
      <w:tabs>
        <w:tab w:val="center" w:pos="4153"/>
        <w:tab w:val="right" w:pos="8306"/>
      </w:tabs>
      <w:spacing w:line="240" w:lineRule="auto"/>
      <w:jc w:val="center"/>
    </w:pPr>
    <w:rPr>
      <w:sz w:val="18"/>
      <w:szCs w:val="18"/>
    </w:rPr>
  </w:style>
  <w:style w:type="character" w:customStyle="1" w:styleId="a8">
    <w:name w:val="页眉 字符"/>
    <w:basedOn w:val="a0"/>
    <w:link w:val="a7"/>
    <w:rsid w:val="00621DE2"/>
    <w:rPr>
      <w:rFonts w:ascii="Times New Roman" w:eastAsia="宋体" w:hAnsi="Times New Roman"/>
      <w:kern w:val="2"/>
      <w:sz w:val="18"/>
      <w:szCs w:val="18"/>
    </w:rPr>
  </w:style>
  <w:style w:type="paragraph" w:styleId="a9">
    <w:name w:val="footer"/>
    <w:basedOn w:val="a"/>
    <w:link w:val="aa"/>
    <w:rsid w:val="00621DE2"/>
    <w:pPr>
      <w:tabs>
        <w:tab w:val="center" w:pos="4153"/>
        <w:tab w:val="right" w:pos="8306"/>
      </w:tabs>
      <w:spacing w:line="240" w:lineRule="auto"/>
      <w:jc w:val="left"/>
    </w:pPr>
    <w:rPr>
      <w:sz w:val="18"/>
      <w:szCs w:val="18"/>
    </w:rPr>
  </w:style>
  <w:style w:type="character" w:customStyle="1" w:styleId="aa">
    <w:name w:val="页脚 字符"/>
    <w:basedOn w:val="a0"/>
    <w:link w:val="a9"/>
    <w:rsid w:val="00621DE2"/>
    <w:rPr>
      <w:rFonts w:ascii="Times New Roman" w:eastAsia="宋体" w:hAnsi="Times New Roman"/>
      <w:kern w:val="2"/>
      <w:sz w:val="18"/>
      <w:szCs w:val="18"/>
    </w:rPr>
  </w:style>
  <w:style w:type="paragraph" w:customStyle="1" w:styleId="Command">
    <w:name w:val="Command"/>
    <w:basedOn w:val="a"/>
    <w:autoRedefine/>
    <w:qFormat/>
    <w:rsid w:val="00621DE2"/>
    <w:pPr>
      <w:adjustRightInd/>
      <w:snapToGrid/>
      <w:spacing w:line="240" w:lineRule="auto"/>
      <w:jc w:val="left"/>
    </w:pPr>
    <w:rPr>
      <w:rFonts w:ascii="Arial" w:hAnsi="Arial" w:cs="Times New Roman"/>
      <w:b/>
      <w:i/>
      <w:sz w:val="21"/>
      <w:lang w:eastAsia="zh-TW"/>
    </w:rPr>
  </w:style>
  <w:style w:type="paragraph" w:customStyle="1" w:styleId="STEP">
    <w:name w:val="STEP"/>
    <w:next w:val="a"/>
    <w:autoRedefine/>
    <w:rsid w:val="00621DE2"/>
    <w:pPr>
      <w:spacing w:before="120"/>
      <w:ind w:left="350" w:hangingChars="350" w:hanging="350"/>
    </w:pPr>
    <w:rPr>
      <w:rFonts w:ascii="Calibri" w:eastAsia="宋体" w:hAnsi="Calibri"/>
      <w:sz w:val="24"/>
      <w:szCs w:val="22"/>
    </w:rPr>
  </w:style>
  <w:style w:type="paragraph" w:customStyle="1" w:styleId="ImageTitle">
    <w:name w:val="ImageTitle"/>
    <w:next w:val="a"/>
    <w:autoRedefine/>
    <w:rsid w:val="00621DE2"/>
    <w:pPr>
      <w:numPr>
        <w:numId w:val="2"/>
      </w:numPr>
      <w:spacing w:before="120" w:after="120"/>
      <w:jc w:val="center"/>
    </w:pPr>
    <w:rPr>
      <w:rFonts w:ascii="Calibri" w:eastAsia="宋体" w:hAnsi="Calibri"/>
      <w:szCs w:val="22"/>
    </w:rPr>
  </w:style>
  <w:style w:type="paragraph" w:customStyle="1" w:styleId="Image">
    <w:name w:val="Image"/>
    <w:next w:val="a"/>
    <w:autoRedefine/>
    <w:rsid w:val="00FD159E"/>
    <w:pPr>
      <w:spacing w:before="120"/>
      <w:jc w:val="center"/>
    </w:pPr>
    <w:rPr>
      <w:rFonts w:ascii="Calibri" w:eastAsia="宋体" w:hAnsi="Calibri"/>
      <w:sz w:val="24"/>
      <w:szCs w:val="24"/>
    </w:rPr>
  </w:style>
  <w:style w:type="paragraph" w:styleId="ab">
    <w:name w:val="Body Text"/>
    <w:basedOn w:val="a"/>
    <w:link w:val="10"/>
    <w:autoRedefine/>
    <w:uiPriority w:val="99"/>
    <w:unhideWhenUsed/>
    <w:rsid w:val="00FD159E"/>
    <w:pPr>
      <w:adjustRightInd/>
      <w:snapToGrid/>
      <w:spacing w:line="360" w:lineRule="auto"/>
      <w:ind w:firstLineChars="200" w:firstLine="200"/>
    </w:pPr>
    <w:rPr>
      <w:rFonts w:ascii="Arial" w:hAnsi="Arial" w:cs="Times New Roman"/>
      <w:szCs w:val="22"/>
    </w:rPr>
  </w:style>
  <w:style w:type="character" w:customStyle="1" w:styleId="ac">
    <w:name w:val="正文文本 字符"/>
    <w:basedOn w:val="a0"/>
    <w:rsid w:val="00FD159E"/>
    <w:rPr>
      <w:rFonts w:ascii="Times New Roman" w:eastAsia="宋体" w:hAnsi="Times New Roman"/>
      <w:kern w:val="2"/>
      <w:sz w:val="24"/>
      <w:szCs w:val="24"/>
    </w:rPr>
  </w:style>
  <w:style w:type="character" w:customStyle="1" w:styleId="10">
    <w:name w:val="正文文本 字符1"/>
    <w:link w:val="ab"/>
    <w:autoRedefine/>
    <w:uiPriority w:val="99"/>
    <w:qFormat/>
    <w:rsid w:val="00FD159E"/>
    <w:rPr>
      <w:rFonts w:ascii="Arial" w:eastAsia="宋体" w:hAnsi="Arial" w:cs="Times New Roman"/>
      <w:kern w:val="2"/>
      <w:sz w:val="24"/>
      <w:szCs w:val="22"/>
    </w:rPr>
  </w:style>
  <w:style w:type="paragraph" w:customStyle="1" w:styleId="ad">
    <w:name w:val="正"/>
    <w:basedOn w:val="a"/>
    <w:rsid w:val="00181328"/>
    <w:pPr>
      <w:widowControl/>
      <w:shd w:val="clear" w:color="auto" w:fill="FFFFFF"/>
      <w:adjustRightInd/>
      <w:snapToGrid/>
      <w:spacing w:before="120" w:after="120" w:line="360" w:lineRule="auto"/>
      <w:ind w:firstLineChars="200" w:firstLine="560"/>
      <w:jc w:val="left"/>
    </w:pPr>
    <w:rPr>
      <w:rFonts w:cs="Helvetica"/>
      <w:color w:val="0A0A0A"/>
      <w:kern w:val="0"/>
      <w:szCs w:val="28"/>
    </w:rPr>
  </w:style>
  <w:style w:type="character" w:customStyle="1" w:styleId="40">
    <w:name w:val="标题 4 字符"/>
    <w:basedOn w:val="a0"/>
    <w:link w:val="4"/>
    <w:rsid w:val="00181328"/>
    <w:rPr>
      <w:rFonts w:asciiTheme="majorHAnsi" w:eastAsiaTheme="majorEastAsia" w:hAnsiTheme="majorHAnsi" w:cstheme="majorBidi"/>
      <w:b/>
      <w:bCs/>
      <w:kern w:val="2"/>
      <w:sz w:val="28"/>
      <w:szCs w:val="28"/>
    </w:rPr>
  </w:style>
  <w:style w:type="character" w:styleId="ae">
    <w:name w:val="Strong"/>
    <w:basedOn w:val="a0"/>
    <w:qFormat/>
    <w:rsid w:val="00D63D9F"/>
    <w:rPr>
      <w:b/>
      <w:bCs/>
    </w:rPr>
  </w:style>
  <w:style w:type="paragraph" w:styleId="af">
    <w:name w:val="Date"/>
    <w:basedOn w:val="a"/>
    <w:next w:val="a"/>
    <w:link w:val="af0"/>
    <w:rsid w:val="00E4595A"/>
    <w:pPr>
      <w:ind w:leftChars="2500" w:left="100"/>
    </w:pPr>
  </w:style>
  <w:style w:type="character" w:customStyle="1" w:styleId="af0">
    <w:name w:val="日期 字符"/>
    <w:basedOn w:val="a0"/>
    <w:link w:val="af"/>
    <w:rsid w:val="00E4595A"/>
    <w:rPr>
      <w:rFonts w:ascii="Times New Roman" w:eastAsia="宋体" w:hAnsi="Times New Roman"/>
      <w:kern w:val="2"/>
      <w:sz w:val="24"/>
      <w:szCs w:val="24"/>
    </w:rPr>
  </w:style>
  <w:style w:type="character" w:styleId="af1">
    <w:name w:val="Hyperlink"/>
    <w:basedOn w:val="a0"/>
    <w:uiPriority w:val="99"/>
    <w:unhideWhenUsed/>
    <w:rsid w:val="00F209D9"/>
    <w:rPr>
      <w:color w:val="0563C1" w:themeColor="hyperlink"/>
      <w:u w:val="single"/>
    </w:rPr>
  </w:style>
  <w:style w:type="character" w:customStyle="1" w:styleId="20">
    <w:name w:val="标题 2 字符"/>
    <w:basedOn w:val="a0"/>
    <w:link w:val="2"/>
    <w:rsid w:val="00BC1495"/>
    <w:rPr>
      <w:rFonts w:ascii="Times New Roman" w:eastAsia="黑体" w:hAnsi="Times New Roman"/>
      <w:kern w:val="2"/>
      <w:sz w:val="28"/>
      <w:szCs w:val="24"/>
    </w:rPr>
  </w:style>
  <w:style w:type="character" w:customStyle="1" w:styleId="30">
    <w:name w:val="标题 3 字符"/>
    <w:basedOn w:val="a0"/>
    <w:link w:val="3"/>
    <w:rsid w:val="00BC1495"/>
    <w:rPr>
      <w:rFonts w:ascii="Times New Roman" w:eastAsia="黑体" w:hAnsi="Times New Roman"/>
      <w:kern w:val="2"/>
      <w:sz w:val="24"/>
      <w:szCs w:val="24"/>
    </w:rPr>
  </w:style>
  <w:style w:type="paragraph" w:styleId="af2">
    <w:name w:val="Normal (Web)"/>
    <w:basedOn w:val="a"/>
    <w:rsid w:val="00736111"/>
    <w:pPr>
      <w:adjustRightInd/>
      <w:snapToGrid/>
      <w:spacing w:beforeAutospacing="1" w:afterAutospacing="1" w:line="240" w:lineRule="auto"/>
      <w:jc w:val="left"/>
    </w:pPr>
    <w:rPr>
      <w:rFonts w:asciiTheme="minorHAnsi" w:eastAsiaTheme="minorEastAsia" w:hAnsiTheme="minorHAnsi" w:cs="Times New Roman"/>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hyperlink" Target="http://www.acae.com.cn/zhizhou/index.html" TargetMode="External"/><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6" Type="http://schemas.openxmlformats.org/officeDocument/2006/relationships/image" Target="media/image7.png"/><Relationship Id="rId107" Type="http://schemas.openxmlformats.org/officeDocument/2006/relationships/image" Target="media/image98.png"/><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fontTable" Target="fontTable.xml"/><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4.wmf"/><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jpeg"/><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numbering" Target="numbering.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96E4C0F-BC5F-4D75-AFD6-D42975347E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2168</TotalTime>
  <Pages>62</Pages>
  <Words>2280</Words>
  <Characters>13002</Characters>
  <Application>Microsoft Office Word</Application>
  <DocSecurity>0</DocSecurity>
  <Lines>108</Lines>
  <Paragraphs>30</Paragraphs>
  <ScaleCrop>false</ScaleCrop>
  <Company>Microsoft</Company>
  <LinksUpToDate>false</LinksUpToDate>
  <CharactersWithSpaces>15252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11987020</dc:creator>
  <cp:lastModifiedBy>Hao Geng</cp:lastModifiedBy>
  <cp:revision>46</cp:revision>
  <dcterms:created xsi:type="dcterms:W3CDTF">2025-06-04T01:38:00Z</dcterms:created>
  <dcterms:modified xsi:type="dcterms:W3CDTF">2025-06-21T01:27:00Z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2052-11.8.2.9067</vt:lpwstr>
  </property>
</Properties>
</file>